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4BD3A" w14:textId="4B40C2D2" w:rsidR="00881040" w:rsidRPr="00BB214A" w:rsidRDefault="00801555" w:rsidP="00801555">
      <w:pPr>
        <w:jc w:val="center"/>
        <w:rPr>
          <w:rFonts w:ascii="Arial" w:hAnsi="Arial" w:cs="Arial"/>
        </w:rPr>
      </w:pPr>
      <w:r w:rsidRPr="00BB214A">
        <w:rPr>
          <w:rFonts w:ascii="Arial" w:hAnsi="Arial" w:cs="Arial"/>
        </w:rPr>
        <w:t>Minutes of Tournament Committee Meeting: 20</w:t>
      </w:r>
      <w:r w:rsidRPr="00BB214A">
        <w:rPr>
          <w:rFonts w:ascii="Arial" w:hAnsi="Arial" w:cs="Arial"/>
          <w:vertAlign w:val="superscript"/>
        </w:rPr>
        <w:t>th</w:t>
      </w:r>
      <w:r w:rsidRPr="00BB214A">
        <w:rPr>
          <w:rFonts w:ascii="Arial" w:hAnsi="Arial" w:cs="Arial"/>
        </w:rPr>
        <w:t xml:space="preserve"> Feb 2018</w:t>
      </w:r>
    </w:p>
    <w:p w14:paraId="0E7EDFCD" w14:textId="345C6DAD" w:rsidR="00801555" w:rsidRPr="00BB214A" w:rsidRDefault="00801555" w:rsidP="00801555">
      <w:pPr>
        <w:jc w:val="center"/>
        <w:rPr>
          <w:rFonts w:ascii="Arial" w:hAnsi="Arial" w:cs="Arial"/>
        </w:rPr>
      </w:pPr>
    </w:p>
    <w:p w14:paraId="58E85426" w14:textId="73353499" w:rsidR="00801555" w:rsidRPr="00BB214A" w:rsidRDefault="00801555" w:rsidP="00801555">
      <w:pPr>
        <w:rPr>
          <w:rFonts w:ascii="Arial" w:hAnsi="Arial" w:cs="Arial"/>
        </w:rPr>
      </w:pPr>
      <w:r w:rsidRPr="00BB214A">
        <w:rPr>
          <w:rFonts w:ascii="Arial" w:hAnsi="Arial" w:cs="Arial"/>
        </w:rPr>
        <w:t xml:space="preserve">Present: Ann Thornton, Irene Davies, Barbara Lewis, Joan Lewis, Jeff Morris, Rodney Lighton, Alan Mould, Susan </w:t>
      </w:r>
      <w:proofErr w:type="spellStart"/>
      <w:r w:rsidRPr="00BB214A">
        <w:rPr>
          <w:rFonts w:ascii="Arial" w:hAnsi="Arial" w:cs="Arial"/>
        </w:rPr>
        <w:t>Triggs</w:t>
      </w:r>
      <w:proofErr w:type="spellEnd"/>
      <w:r w:rsidRPr="00BB214A">
        <w:rPr>
          <w:rFonts w:ascii="Arial" w:hAnsi="Arial" w:cs="Arial"/>
        </w:rPr>
        <w:t>, Michael Byrne</w:t>
      </w:r>
    </w:p>
    <w:p w14:paraId="5B2FBC47" w14:textId="36273881" w:rsidR="00801555" w:rsidRPr="00BB214A" w:rsidRDefault="00801555" w:rsidP="00801555">
      <w:pPr>
        <w:rPr>
          <w:rFonts w:ascii="Arial" w:hAnsi="Arial" w:cs="Arial"/>
        </w:rPr>
      </w:pPr>
      <w:r w:rsidRPr="00BB214A">
        <w:rPr>
          <w:rFonts w:ascii="Arial" w:hAnsi="Arial" w:cs="Arial"/>
        </w:rPr>
        <w:t xml:space="preserve">Apologies: Rhona </w:t>
      </w:r>
      <w:proofErr w:type="spellStart"/>
      <w:r w:rsidRPr="00BB214A">
        <w:rPr>
          <w:rFonts w:ascii="Arial" w:hAnsi="Arial" w:cs="Arial"/>
        </w:rPr>
        <w:t>Goldenfield</w:t>
      </w:r>
      <w:proofErr w:type="spellEnd"/>
      <w:r w:rsidRPr="00BB214A">
        <w:rPr>
          <w:rFonts w:ascii="Arial" w:hAnsi="Arial" w:cs="Arial"/>
        </w:rPr>
        <w:t>, Jeff Smith, John Roberts</w:t>
      </w:r>
    </w:p>
    <w:p w14:paraId="19AF7AA4" w14:textId="7C00ADE1" w:rsidR="00801555" w:rsidRPr="00BB214A" w:rsidRDefault="00801555" w:rsidP="00801555">
      <w:pPr>
        <w:rPr>
          <w:rFonts w:ascii="Arial" w:hAnsi="Arial" w:cs="Arial"/>
        </w:rPr>
      </w:pPr>
    </w:p>
    <w:p w14:paraId="411B9BCE" w14:textId="25874F65" w:rsidR="00801555" w:rsidRPr="00BB214A" w:rsidRDefault="00801555" w:rsidP="00801555">
      <w:pPr>
        <w:rPr>
          <w:rFonts w:ascii="Arial" w:hAnsi="Arial" w:cs="Arial"/>
        </w:rPr>
      </w:pPr>
      <w:r w:rsidRPr="00BB214A">
        <w:rPr>
          <w:rFonts w:ascii="Arial" w:hAnsi="Arial" w:cs="Arial"/>
        </w:rPr>
        <w:t xml:space="preserve">Congress: </w:t>
      </w:r>
    </w:p>
    <w:p w14:paraId="26CA401C" w14:textId="2ECE17C5" w:rsidR="00801555" w:rsidRPr="00BB214A" w:rsidRDefault="00801555" w:rsidP="00801555">
      <w:pPr>
        <w:pStyle w:val="ListParagraph"/>
        <w:numPr>
          <w:ilvl w:val="0"/>
          <w:numId w:val="1"/>
        </w:numPr>
        <w:rPr>
          <w:rFonts w:ascii="Arial" w:hAnsi="Arial" w:cs="Arial"/>
        </w:rPr>
      </w:pPr>
      <w:r w:rsidRPr="00BB214A">
        <w:rPr>
          <w:rFonts w:ascii="Arial" w:hAnsi="Arial" w:cs="Arial"/>
        </w:rPr>
        <w:t>Overall the Congress was a huge success with the Treasurer stating that the recorded loss of £209 or less {V&amp;A</w:t>
      </w:r>
      <w:r w:rsidR="007B66AD" w:rsidRPr="00BB214A">
        <w:rPr>
          <w:rFonts w:ascii="Arial" w:hAnsi="Arial" w:cs="Arial"/>
        </w:rPr>
        <w:t xml:space="preserve"> </w:t>
      </w:r>
      <w:r w:rsidRPr="00BB214A">
        <w:rPr>
          <w:rFonts w:ascii="Arial" w:hAnsi="Arial" w:cs="Arial"/>
        </w:rPr>
        <w:t>have not yet billed us for parking} is not deem</w:t>
      </w:r>
      <w:r w:rsidR="007B66AD" w:rsidRPr="00BB214A">
        <w:rPr>
          <w:rFonts w:ascii="Arial" w:hAnsi="Arial" w:cs="Arial"/>
        </w:rPr>
        <w:t>ed as</w:t>
      </w:r>
      <w:r w:rsidRPr="00BB214A">
        <w:rPr>
          <w:rFonts w:ascii="Arial" w:hAnsi="Arial" w:cs="Arial"/>
        </w:rPr>
        <w:t xml:space="preserve"> suc</w:t>
      </w:r>
      <w:r w:rsidR="007B66AD" w:rsidRPr="00BB214A">
        <w:rPr>
          <w:rFonts w:ascii="Arial" w:hAnsi="Arial" w:cs="Arial"/>
        </w:rPr>
        <w:t>h in ‘treasurer speak’</w:t>
      </w:r>
      <w:r w:rsidR="005839D9" w:rsidRPr="00BB214A">
        <w:rPr>
          <w:rFonts w:ascii="Arial" w:hAnsi="Arial" w:cs="Arial"/>
        </w:rPr>
        <w:t>. I.D. commented that prize money was squeezed however it was still within recommended 20-25% of entry money</w:t>
      </w:r>
    </w:p>
    <w:p w14:paraId="15CA35F3" w14:textId="77777777" w:rsidR="00880E55" w:rsidRPr="00BB214A" w:rsidRDefault="007B66AD" w:rsidP="00880E55">
      <w:pPr>
        <w:pStyle w:val="ListParagraph"/>
        <w:numPr>
          <w:ilvl w:val="0"/>
          <w:numId w:val="1"/>
        </w:numPr>
        <w:rPr>
          <w:rFonts w:ascii="Arial" w:hAnsi="Arial" w:cs="Arial"/>
        </w:rPr>
      </w:pPr>
      <w:r w:rsidRPr="00BB214A">
        <w:rPr>
          <w:rFonts w:ascii="Arial" w:hAnsi="Arial" w:cs="Arial"/>
        </w:rPr>
        <w:t>After some discussion the d</w:t>
      </w:r>
      <w:r w:rsidR="00801555" w:rsidRPr="00BB214A">
        <w:rPr>
          <w:rFonts w:ascii="Arial" w:hAnsi="Arial" w:cs="Arial"/>
        </w:rPr>
        <w:t>ecision to stay with V&amp;A was made.</w:t>
      </w:r>
      <w:r w:rsidR="00880E55" w:rsidRPr="00BB214A">
        <w:rPr>
          <w:rFonts w:ascii="Arial" w:hAnsi="Arial" w:cs="Arial"/>
        </w:rPr>
        <w:t xml:space="preserve"> The cost will remain at £1700 per day. However,</w:t>
      </w:r>
      <w:r w:rsidR="00801555" w:rsidRPr="00BB214A">
        <w:rPr>
          <w:rFonts w:ascii="Arial" w:hAnsi="Arial" w:cs="Arial"/>
        </w:rPr>
        <w:t xml:space="preserve"> </w:t>
      </w:r>
      <w:r w:rsidR="00880E55" w:rsidRPr="00BB214A">
        <w:rPr>
          <w:rFonts w:ascii="Arial" w:hAnsi="Arial" w:cs="Arial"/>
        </w:rPr>
        <w:t xml:space="preserve">S.T. said that we shouldn’t stop looking for other venues </w:t>
      </w:r>
    </w:p>
    <w:p w14:paraId="46040A81" w14:textId="584D77B1" w:rsidR="00801555" w:rsidRPr="00BB214A" w:rsidRDefault="00880E55" w:rsidP="00880E55">
      <w:pPr>
        <w:pStyle w:val="ListParagraph"/>
        <w:numPr>
          <w:ilvl w:val="0"/>
          <w:numId w:val="1"/>
        </w:numPr>
        <w:rPr>
          <w:rFonts w:ascii="Arial" w:hAnsi="Arial" w:cs="Arial"/>
        </w:rPr>
      </w:pPr>
      <w:r w:rsidRPr="00BB214A">
        <w:rPr>
          <w:rFonts w:ascii="Arial" w:hAnsi="Arial" w:cs="Arial"/>
        </w:rPr>
        <w:t xml:space="preserve">There are still the same issues related to parking and the cost but there are no definitive solutions. </w:t>
      </w:r>
    </w:p>
    <w:p w14:paraId="7E412182" w14:textId="77777777" w:rsidR="00B53280" w:rsidRPr="00BB214A" w:rsidRDefault="007B66AD" w:rsidP="005839D9">
      <w:pPr>
        <w:pStyle w:val="ListParagraph"/>
        <w:numPr>
          <w:ilvl w:val="0"/>
          <w:numId w:val="1"/>
        </w:numPr>
        <w:rPr>
          <w:rFonts w:ascii="Arial" w:hAnsi="Arial" w:cs="Arial"/>
        </w:rPr>
      </w:pPr>
      <w:r w:rsidRPr="00BB214A">
        <w:rPr>
          <w:rFonts w:ascii="Arial" w:hAnsi="Arial" w:cs="Arial"/>
        </w:rPr>
        <w:t xml:space="preserve">There were several comments made </w:t>
      </w:r>
      <w:proofErr w:type="gramStart"/>
      <w:r w:rsidRPr="00BB214A">
        <w:rPr>
          <w:rFonts w:ascii="Arial" w:hAnsi="Arial" w:cs="Arial"/>
        </w:rPr>
        <w:t>with regard to</w:t>
      </w:r>
      <w:proofErr w:type="gramEnd"/>
      <w:r w:rsidRPr="00BB214A">
        <w:rPr>
          <w:rFonts w:ascii="Arial" w:hAnsi="Arial" w:cs="Arial"/>
        </w:rPr>
        <w:t xml:space="preserve"> slowness of play. B.L. made the comment that the TD should pace and be a presence in the room </w:t>
      </w:r>
      <w:proofErr w:type="gramStart"/>
      <w:r w:rsidRPr="00BB214A">
        <w:rPr>
          <w:rFonts w:ascii="Arial" w:hAnsi="Arial" w:cs="Arial"/>
        </w:rPr>
        <w:t>in order to</w:t>
      </w:r>
      <w:proofErr w:type="gramEnd"/>
      <w:r w:rsidRPr="00BB214A">
        <w:rPr>
          <w:rFonts w:ascii="Arial" w:hAnsi="Arial" w:cs="Arial"/>
        </w:rPr>
        <w:t xml:space="preserve"> chivvy players.</w:t>
      </w:r>
      <w:r w:rsidR="005839D9" w:rsidRPr="00BB214A">
        <w:rPr>
          <w:rFonts w:ascii="Arial" w:hAnsi="Arial" w:cs="Arial"/>
        </w:rPr>
        <w:t xml:space="preserve"> </w:t>
      </w:r>
      <w:r w:rsidR="00B53280" w:rsidRPr="00BB214A">
        <w:rPr>
          <w:rFonts w:ascii="Arial" w:hAnsi="Arial" w:cs="Arial"/>
        </w:rPr>
        <w:t xml:space="preserve">This will be discussed with TDs as a matter of importance for next year </w:t>
      </w:r>
    </w:p>
    <w:p w14:paraId="5B43131E" w14:textId="3784D737" w:rsidR="007B66AD" w:rsidRPr="00BB214A" w:rsidRDefault="007B66AD" w:rsidP="005839D9">
      <w:pPr>
        <w:pStyle w:val="ListParagraph"/>
        <w:numPr>
          <w:ilvl w:val="0"/>
          <w:numId w:val="1"/>
        </w:numPr>
        <w:rPr>
          <w:rFonts w:ascii="Arial" w:hAnsi="Arial" w:cs="Arial"/>
        </w:rPr>
      </w:pPr>
      <w:r w:rsidRPr="00BB214A">
        <w:rPr>
          <w:rFonts w:ascii="Arial" w:hAnsi="Arial" w:cs="Arial"/>
        </w:rPr>
        <w:t xml:space="preserve">There was discussion re the use of clock/s displaying </w:t>
      </w:r>
      <w:r w:rsidR="005839D9" w:rsidRPr="00BB214A">
        <w:rPr>
          <w:rFonts w:ascii="Arial" w:hAnsi="Arial" w:cs="Arial"/>
        </w:rPr>
        <w:t xml:space="preserve">time/length of round of play. </w:t>
      </w:r>
      <w:r w:rsidRPr="00BB214A">
        <w:rPr>
          <w:rFonts w:ascii="Arial" w:hAnsi="Arial" w:cs="Arial"/>
        </w:rPr>
        <w:t>It was recommended that R.B. would research cost of ‘stand-alone’ digital clocks</w:t>
      </w:r>
      <w:r w:rsidR="002B3F4E" w:rsidRPr="00BB214A">
        <w:rPr>
          <w:rFonts w:ascii="Arial" w:hAnsi="Arial" w:cs="Arial"/>
        </w:rPr>
        <w:t>.</w:t>
      </w:r>
    </w:p>
    <w:p w14:paraId="72C87BDF" w14:textId="7E0A2755" w:rsidR="00880E55" w:rsidRPr="00BB214A" w:rsidRDefault="00880E55" w:rsidP="005839D9">
      <w:pPr>
        <w:pStyle w:val="ListParagraph"/>
        <w:numPr>
          <w:ilvl w:val="0"/>
          <w:numId w:val="1"/>
        </w:numPr>
        <w:rPr>
          <w:rFonts w:ascii="Arial" w:hAnsi="Arial" w:cs="Arial"/>
        </w:rPr>
      </w:pPr>
      <w:r w:rsidRPr="00BB214A">
        <w:rPr>
          <w:rFonts w:ascii="Arial" w:hAnsi="Arial" w:cs="Arial"/>
        </w:rPr>
        <w:t xml:space="preserve">TDs have been invited to direct 2019 Congress. Neil Morley is </w:t>
      </w:r>
      <w:r w:rsidR="002B3F4E" w:rsidRPr="00BB214A">
        <w:rPr>
          <w:rFonts w:ascii="Arial" w:hAnsi="Arial" w:cs="Arial"/>
        </w:rPr>
        <w:t>booked</w:t>
      </w:r>
      <w:r w:rsidRPr="00BB214A">
        <w:rPr>
          <w:rFonts w:ascii="Arial" w:hAnsi="Arial" w:cs="Arial"/>
        </w:rPr>
        <w:t xml:space="preserve">. Rob Dixon not confirmed </w:t>
      </w:r>
      <w:proofErr w:type="gramStart"/>
      <w:r w:rsidRPr="00BB214A">
        <w:rPr>
          <w:rFonts w:ascii="Arial" w:hAnsi="Arial" w:cs="Arial"/>
        </w:rPr>
        <w:t>as yet</w:t>
      </w:r>
      <w:proofErr w:type="gramEnd"/>
      <w:r w:rsidRPr="00BB214A">
        <w:rPr>
          <w:rFonts w:ascii="Arial" w:hAnsi="Arial" w:cs="Arial"/>
        </w:rPr>
        <w:t xml:space="preserve">. I.D. will keep on the case. </w:t>
      </w:r>
    </w:p>
    <w:p w14:paraId="3EA7BF18" w14:textId="52E247CF" w:rsidR="00880E55" w:rsidRPr="00BB214A" w:rsidRDefault="005839D9" w:rsidP="00880E55">
      <w:pPr>
        <w:pStyle w:val="ListParagraph"/>
        <w:numPr>
          <w:ilvl w:val="0"/>
          <w:numId w:val="1"/>
        </w:numPr>
        <w:rPr>
          <w:rFonts w:ascii="Arial" w:hAnsi="Arial" w:cs="Arial"/>
        </w:rPr>
      </w:pPr>
      <w:r w:rsidRPr="00BB214A">
        <w:rPr>
          <w:rFonts w:ascii="Arial" w:hAnsi="Arial" w:cs="Arial"/>
        </w:rPr>
        <w:t>A.M. commented that some pairs played against same players {half of 1 line} again</w:t>
      </w:r>
      <w:r w:rsidR="00880E55" w:rsidRPr="00BB214A">
        <w:rPr>
          <w:rFonts w:ascii="Arial" w:hAnsi="Arial" w:cs="Arial"/>
        </w:rPr>
        <w:t xml:space="preserve"> and this is an issue that </w:t>
      </w:r>
      <w:r w:rsidR="002B3F4E" w:rsidRPr="00BB214A">
        <w:rPr>
          <w:rFonts w:ascii="Arial" w:hAnsi="Arial" w:cs="Arial"/>
        </w:rPr>
        <w:t>will</w:t>
      </w:r>
      <w:r w:rsidR="00880E55" w:rsidRPr="00BB214A">
        <w:rPr>
          <w:rFonts w:ascii="Arial" w:hAnsi="Arial" w:cs="Arial"/>
        </w:rPr>
        <w:t xml:space="preserve"> be approache</w:t>
      </w:r>
      <w:r w:rsidR="00BB214A">
        <w:rPr>
          <w:rFonts w:ascii="Arial" w:hAnsi="Arial" w:cs="Arial"/>
        </w:rPr>
        <w:t>d with TDs for</w:t>
      </w:r>
      <w:r w:rsidR="00880E55" w:rsidRPr="00BB214A">
        <w:rPr>
          <w:rFonts w:ascii="Arial" w:hAnsi="Arial" w:cs="Arial"/>
        </w:rPr>
        <w:t xml:space="preserve"> next year</w:t>
      </w:r>
    </w:p>
    <w:p w14:paraId="59D3A28C" w14:textId="039BF9FE" w:rsidR="00880E55" w:rsidRPr="00BB214A" w:rsidRDefault="00880E55" w:rsidP="00880E55">
      <w:pPr>
        <w:pStyle w:val="ListParagraph"/>
        <w:numPr>
          <w:ilvl w:val="0"/>
          <w:numId w:val="1"/>
        </w:numPr>
        <w:rPr>
          <w:rFonts w:ascii="Arial" w:hAnsi="Arial" w:cs="Arial"/>
        </w:rPr>
      </w:pPr>
      <w:r w:rsidRPr="00BB214A">
        <w:rPr>
          <w:rFonts w:ascii="Arial" w:hAnsi="Arial" w:cs="Arial"/>
        </w:rPr>
        <w:t>The meeting agreed that scores should not be displayed throughout play</w:t>
      </w:r>
      <w:r w:rsidR="002B3F4E" w:rsidRPr="00BB214A">
        <w:rPr>
          <w:rFonts w:ascii="Arial" w:hAnsi="Arial" w:cs="Arial"/>
        </w:rPr>
        <w:t>. This will be confirmed with TDs</w:t>
      </w:r>
    </w:p>
    <w:p w14:paraId="11D22831" w14:textId="1B0A1254" w:rsidR="002B3F4E" w:rsidRPr="00BB214A" w:rsidRDefault="00BB214A" w:rsidP="00880E55">
      <w:pPr>
        <w:pStyle w:val="ListParagraph"/>
        <w:numPr>
          <w:ilvl w:val="0"/>
          <w:numId w:val="1"/>
        </w:numPr>
        <w:rPr>
          <w:rFonts w:ascii="Arial" w:hAnsi="Arial" w:cs="Arial"/>
        </w:rPr>
      </w:pPr>
      <w:proofErr w:type="spellStart"/>
      <w:r>
        <w:rPr>
          <w:rFonts w:ascii="Arial" w:hAnsi="Arial" w:cs="Arial"/>
        </w:rPr>
        <w:t>Bridge</w:t>
      </w:r>
      <w:r w:rsidR="002B3F4E" w:rsidRPr="00BB214A">
        <w:rPr>
          <w:rFonts w:ascii="Arial" w:hAnsi="Arial" w:cs="Arial"/>
        </w:rPr>
        <w:t>mates</w:t>
      </w:r>
      <w:proofErr w:type="spellEnd"/>
      <w:r w:rsidR="002B3F4E" w:rsidRPr="00BB214A">
        <w:rPr>
          <w:rFonts w:ascii="Arial" w:hAnsi="Arial" w:cs="Arial"/>
        </w:rPr>
        <w:t xml:space="preserve"> should not be tampered with, channels should not be changed. It is imperative that the main event be separate from novice event so that scores from the main event are not recorded in the novice event and vice versa. This will be confirmed with TDs</w:t>
      </w:r>
    </w:p>
    <w:p w14:paraId="1CAEF117" w14:textId="709BBECF" w:rsidR="00B53280" w:rsidRPr="00BB214A" w:rsidRDefault="00B53280" w:rsidP="00B53280">
      <w:pPr>
        <w:rPr>
          <w:rFonts w:ascii="Arial" w:hAnsi="Arial" w:cs="Arial"/>
        </w:rPr>
      </w:pPr>
      <w:r w:rsidRPr="00BB214A">
        <w:rPr>
          <w:rFonts w:ascii="Arial" w:hAnsi="Arial" w:cs="Arial"/>
        </w:rPr>
        <w:t>Ben Franks and Gazette Cup:</w:t>
      </w:r>
    </w:p>
    <w:p w14:paraId="21F3F6F3" w14:textId="06713BB3" w:rsidR="00B53280" w:rsidRPr="00BB214A" w:rsidRDefault="00B53280" w:rsidP="00B53280">
      <w:pPr>
        <w:pStyle w:val="ListParagraph"/>
        <w:numPr>
          <w:ilvl w:val="0"/>
          <w:numId w:val="2"/>
        </w:numPr>
        <w:rPr>
          <w:rFonts w:ascii="Arial" w:hAnsi="Arial" w:cs="Arial"/>
        </w:rPr>
      </w:pPr>
      <w:r w:rsidRPr="00BB214A">
        <w:rPr>
          <w:rFonts w:ascii="Arial" w:hAnsi="Arial" w:cs="Arial"/>
        </w:rPr>
        <w:t>Both events well attended and organised. Ben Franks cost £7.92 and the Gazette Cup showed a profit of £49.90</w:t>
      </w:r>
    </w:p>
    <w:p w14:paraId="3BA2E73F" w14:textId="0AAAC08F" w:rsidR="00B53280" w:rsidRPr="00BB214A" w:rsidRDefault="00B53280" w:rsidP="00B53280">
      <w:pPr>
        <w:rPr>
          <w:rFonts w:ascii="Arial" w:hAnsi="Arial" w:cs="Arial"/>
        </w:rPr>
      </w:pPr>
      <w:r w:rsidRPr="00BB214A">
        <w:rPr>
          <w:rFonts w:ascii="Arial" w:hAnsi="Arial" w:cs="Arial"/>
        </w:rPr>
        <w:t>Intermediate events:</w:t>
      </w:r>
    </w:p>
    <w:p w14:paraId="59E828B9" w14:textId="70B10F06" w:rsidR="001D26F7" w:rsidRPr="00BB214A" w:rsidRDefault="00B53280" w:rsidP="00B53280">
      <w:pPr>
        <w:pStyle w:val="ListParagraph"/>
        <w:numPr>
          <w:ilvl w:val="0"/>
          <w:numId w:val="2"/>
        </w:numPr>
        <w:rPr>
          <w:rFonts w:ascii="Arial" w:hAnsi="Arial" w:cs="Arial"/>
        </w:rPr>
      </w:pPr>
      <w:r w:rsidRPr="00BB214A">
        <w:rPr>
          <w:rFonts w:ascii="Arial" w:hAnsi="Arial" w:cs="Arial"/>
        </w:rPr>
        <w:t xml:space="preserve">S.T. is concerned that </w:t>
      </w:r>
      <w:r w:rsidR="001D26F7" w:rsidRPr="00BB214A">
        <w:rPr>
          <w:rFonts w:ascii="Arial" w:hAnsi="Arial" w:cs="Arial"/>
        </w:rPr>
        <w:t xml:space="preserve">to date </w:t>
      </w:r>
      <w:r w:rsidRPr="00BB214A">
        <w:rPr>
          <w:rFonts w:ascii="Arial" w:hAnsi="Arial" w:cs="Arial"/>
        </w:rPr>
        <w:t>there are very few entries</w:t>
      </w:r>
      <w:r w:rsidR="001D26F7" w:rsidRPr="00BB214A">
        <w:rPr>
          <w:rFonts w:ascii="Arial" w:hAnsi="Arial" w:cs="Arial"/>
        </w:rPr>
        <w:t xml:space="preserve"> for 8</w:t>
      </w:r>
      <w:r w:rsidR="001D26F7" w:rsidRPr="00BB214A">
        <w:rPr>
          <w:rFonts w:ascii="Arial" w:hAnsi="Arial" w:cs="Arial"/>
          <w:vertAlign w:val="superscript"/>
        </w:rPr>
        <w:t>th</w:t>
      </w:r>
      <w:r w:rsidR="001D26F7" w:rsidRPr="00BB214A">
        <w:rPr>
          <w:rFonts w:ascii="Arial" w:hAnsi="Arial" w:cs="Arial"/>
        </w:rPr>
        <w:t xml:space="preserve"> April.</w:t>
      </w:r>
      <w:r w:rsidRPr="00BB214A">
        <w:rPr>
          <w:rFonts w:ascii="Arial" w:hAnsi="Arial" w:cs="Arial"/>
        </w:rPr>
        <w:t xml:space="preserve"> </w:t>
      </w:r>
      <w:r w:rsidR="00425747">
        <w:rPr>
          <w:rFonts w:ascii="Arial" w:hAnsi="Arial" w:cs="Arial"/>
        </w:rPr>
        <w:t>Annie Curti</w:t>
      </w:r>
      <w:bookmarkStart w:id="0" w:name="_GoBack"/>
      <w:bookmarkEnd w:id="0"/>
      <w:r w:rsidR="001D26F7" w:rsidRPr="00BB214A">
        <w:rPr>
          <w:rFonts w:ascii="Arial" w:hAnsi="Arial" w:cs="Arial"/>
        </w:rPr>
        <w:t>s will be approached with regard to generating flyers to promote this event {S.T.}</w:t>
      </w:r>
    </w:p>
    <w:p w14:paraId="14768586" w14:textId="4AF61579" w:rsidR="00B53280" w:rsidRPr="00BB214A" w:rsidRDefault="001D26F7" w:rsidP="00B53280">
      <w:pPr>
        <w:pStyle w:val="ListParagraph"/>
        <w:numPr>
          <w:ilvl w:val="0"/>
          <w:numId w:val="2"/>
        </w:numPr>
        <w:rPr>
          <w:rFonts w:ascii="Arial" w:hAnsi="Arial" w:cs="Arial"/>
        </w:rPr>
      </w:pPr>
      <w:r w:rsidRPr="00BB214A">
        <w:rPr>
          <w:rFonts w:ascii="Arial" w:hAnsi="Arial" w:cs="Arial"/>
        </w:rPr>
        <w:t xml:space="preserve">The start time has been put back to 3.00pm as the event clashes with the </w:t>
      </w:r>
      <w:proofErr w:type="spellStart"/>
      <w:r w:rsidRPr="00BB214A">
        <w:rPr>
          <w:rFonts w:ascii="Arial" w:hAnsi="Arial" w:cs="Arial"/>
        </w:rPr>
        <w:t>Mcr</w:t>
      </w:r>
      <w:proofErr w:type="spellEnd"/>
      <w:r w:rsidRPr="00BB214A">
        <w:rPr>
          <w:rFonts w:ascii="Arial" w:hAnsi="Arial" w:cs="Arial"/>
        </w:rPr>
        <w:t xml:space="preserve"> Marathon</w:t>
      </w:r>
    </w:p>
    <w:p w14:paraId="5C5517D9" w14:textId="4FD74180" w:rsidR="001D26F7" w:rsidRPr="00BB214A" w:rsidRDefault="001D26F7" w:rsidP="00B53280">
      <w:pPr>
        <w:pStyle w:val="ListParagraph"/>
        <w:numPr>
          <w:ilvl w:val="0"/>
          <w:numId w:val="2"/>
        </w:numPr>
        <w:rPr>
          <w:rFonts w:ascii="Arial" w:hAnsi="Arial" w:cs="Arial"/>
        </w:rPr>
      </w:pPr>
      <w:r w:rsidRPr="00BB214A">
        <w:rPr>
          <w:rFonts w:ascii="Arial" w:hAnsi="Arial" w:cs="Arial"/>
        </w:rPr>
        <w:t>B.L. has requested that the summer event be changed from 10</w:t>
      </w:r>
      <w:r w:rsidRPr="00BB214A">
        <w:rPr>
          <w:rFonts w:ascii="Arial" w:hAnsi="Arial" w:cs="Arial"/>
          <w:vertAlign w:val="superscript"/>
        </w:rPr>
        <w:t>th</w:t>
      </w:r>
      <w:r w:rsidRPr="00BB214A">
        <w:rPr>
          <w:rFonts w:ascii="Arial" w:hAnsi="Arial" w:cs="Arial"/>
        </w:rPr>
        <w:t xml:space="preserve"> June. J.L. will look at 17</w:t>
      </w:r>
      <w:r w:rsidR="00BB214A" w:rsidRPr="00BB214A">
        <w:rPr>
          <w:rFonts w:ascii="Arial" w:hAnsi="Arial" w:cs="Arial"/>
          <w:vertAlign w:val="superscript"/>
        </w:rPr>
        <w:t>th</w:t>
      </w:r>
      <w:r w:rsidRPr="00BB214A">
        <w:rPr>
          <w:rFonts w:ascii="Arial" w:hAnsi="Arial" w:cs="Arial"/>
        </w:rPr>
        <w:t>, 24</w:t>
      </w:r>
      <w:r w:rsidRPr="00BB214A">
        <w:rPr>
          <w:rFonts w:ascii="Arial" w:hAnsi="Arial" w:cs="Arial"/>
          <w:vertAlign w:val="superscript"/>
        </w:rPr>
        <w:t>th</w:t>
      </w:r>
      <w:r w:rsidRPr="00BB214A">
        <w:rPr>
          <w:rFonts w:ascii="Arial" w:hAnsi="Arial" w:cs="Arial"/>
        </w:rPr>
        <w:t xml:space="preserve"> June or 1</w:t>
      </w:r>
      <w:r w:rsidRPr="00BB214A">
        <w:rPr>
          <w:rFonts w:ascii="Arial" w:hAnsi="Arial" w:cs="Arial"/>
          <w:vertAlign w:val="superscript"/>
        </w:rPr>
        <w:t>st</w:t>
      </w:r>
      <w:r w:rsidRPr="00BB214A">
        <w:rPr>
          <w:rFonts w:ascii="Arial" w:hAnsi="Arial" w:cs="Arial"/>
        </w:rPr>
        <w:t xml:space="preserve"> July as an alternative date both in terms of venue, Altrincham, and her time as TD</w:t>
      </w:r>
    </w:p>
    <w:p w14:paraId="025901B1" w14:textId="77777777" w:rsidR="001D26F7" w:rsidRPr="00BB214A" w:rsidRDefault="001D26F7" w:rsidP="001D26F7">
      <w:pPr>
        <w:rPr>
          <w:rFonts w:ascii="Arial" w:hAnsi="Arial" w:cs="Arial"/>
        </w:rPr>
      </w:pPr>
      <w:r w:rsidRPr="00BB214A">
        <w:rPr>
          <w:rFonts w:ascii="Arial" w:hAnsi="Arial" w:cs="Arial"/>
        </w:rPr>
        <w:t>Cantor Cup:</w:t>
      </w:r>
    </w:p>
    <w:p w14:paraId="6922C107" w14:textId="5AF06633" w:rsidR="00641A7F" w:rsidRPr="00BB214A" w:rsidRDefault="001D26F7" w:rsidP="001D26F7">
      <w:pPr>
        <w:pStyle w:val="ListParagraph"/>
        <w:numPr>
          <w:ilvl w:val="0"/>
          <w:numId w:val="3"/>
        </w:numPr>
        <w:rPr>
          <w:rFonts w:ascii="Arial" w:hAnsi="Arial" w:cs="Arial"/>
        </w:rPr>
      </w:pPr>
      <w:r w:rsidRPr="00BB214A">
        <w:rPr>
          <w:rFonts w:ascii="Arial" w:hAnsi="Arial" w:cs="Arial"/>
        </w:rPr>
        <w:lastRenderedPageBreak/>
        <w:t xml:space="preserve">There are concerns </w:t>
      </w:r>
      <w:proofErr w:type="gramStart"/>
      <w:r w:rsidRPr="00BB214A">
        <w:rPr>
          <w:rFonts w:ascii="Arial" w:hAnsi="Arial" w:cs="Arial"/>
        </w:rPr>
        <w:t>with regard to</w:t>
      </w:r>
      <w:proofErr w:type="gramEnd"/>
      <w:r w:rsidRPr="00BB214A">
        <w:rPr>
          <w:rFonts w:ascii="Arial" w:hAnsi="Arial" w:cs="Arial"/>
        </w:rPr>
        <w:t xml:space="preserve"> entries</w:t>
      </w:r>
      <w:r w:rsidR="00641A7F" w:rsidRPr="00BB214A">
        <w:rPr>
          <w:rFonts w:ascii="Arial" w:hAnsi="Arial" w:cs="Arial"/>
        </w:rPr>
        <w:t xml:space="preserve">. B.L. commented that numbers are down on last year, 12 </w:t>
      </w:r>
      <w:r w:rsidR="00C93942" w:rsidRPr="00BB214A">
        <w:rPr>
          <w:rFonts w:ascii="Arial" w:hAnsi="Arial" w:cs="Arial"/>
        </w:rPr>
        <w:t>tables</w:t>
      </w:r>
      <w:r w:rsidR="00641A7F" w:rsidRPr="00BB214A">
        <w:rPr>
          <w:rFonts w:ascii="Arial" w:hAnsi="Arial" w:cs="Arial"/>
        </w:rPr>
        <w:t xml:space="preserve"> to date. Flyers to go to the Casino. The event will be held at MBC, Palatine Road</w:t>
      </w:r>
    </w:p>
    <w:p w14:paraId="74477729" w14:textId="76CAB510" w:rsidR="00641A7F" w:rsidRPr="00BB214A" w:rsidRDefault="00641A7F" w:rsidP="00641A7F">
      <w:pPr>
        <w:rPr>
          <w:rFonts w:ascii="Arial" w:hAnsi="Arial" w:cs="Arial"/>
        </w:rPr>
      </w:pPr>
      <w:r w:rsidRPr="00BB214A">
        <w:rPr>
          <w:rFonts w:ascii="Arial" w:hAnsi="Arial" w:cs="Arial"/>
        </w:rPr>
        <w:t>Northern Counties Improvers Pairs:</w:t>
      </w:r>
    </w:p>
    <w:p w14:paraId="5991140F" w14:textId="5924ED21" w:rsidR="00641A7F" w:rsidRPr="00BB214A" w:rsidRDefault="00641A7F" w:rsidP="00641A7F">
      <w:pPr>
        <w:pStyle w:val="ListParagraph"/>
        <w:numPr>
          <w:ilvl w:val="0"/>
          <w:numId w:val="3"/>
        </w:numPr>
        <w:rPr>
          <w:rFonts w:ascii="Arial" w:hAnsi="Arial" w:cs="Arial"/>
        </w:rPr>
      </w:pPr>
      <w:r w:rsidRPr="00BB214A">
        <w:rPr>
          <w:rFonts w:ascii="Arial" w:hAnsi="Arial" w:cs="Arial"/>
        </w:rPr>
        <w:t>The regional final will be held 13/14</w:t>
      </w:r>
      <w:r w:rsidRPr="00BB214A">
        <w:rPr>
          <w:rFonts w:ascii="Arial" w:hAnsi="Arial" w:cs="Arial"/>
          <w:vertAlign w:val="superscript"/>
        </w:rPr>
        <w:t>th</w:t>
      </w:r>
      <w:r w:rsidRPr="00BB214A">
        <w:rPr>
          <w:rFonts w:ascii="Arial" w:hAnsi="Arial" w:cs="Arial"/>
        </w:rPr>
        <w:t xml:space="preserve"> May J.M. will finalise details. </w:t>
      </w:r>
    </w:p>
    <w:p w14:paraId="78A9E413" w14:textId="01FA013F" w:rsidR="00641A7F" w:rsidRPr="00BB214A" w:rsidRDefault="00641A7F" w:rsidP="00641A7F">
      <w:pPr>
        <w:pStyle w:val="ListParagraph"/>
        <w:numPr>
          <w:ilvl w:val="0"/>
          <w:numId w:val="3"/>
        </w:numPr>
        <w:rPr>
          <w:rFonts w:ascii="Arial" w:hAnsi="Arial" w:cs="Arial"/>
        </w:rPr>
      </w:pPr>
      <w:r w:rsidRPr="00BB214A">
        <w:rPr>
          <w:rFonts w:ascii="Arial" w:hAnsi="Arial" w:cs="Arial"/>
        </w:rPr>
        <w:t>Qualifying pairs include top half of Cantor Cup</w:t>
      </w:r>
      <w:r w:rsidR="00207509" w:rsidRPr="00BB214A">
        <w:rPr>
          <w:rFonts w:ascii="Arial" w:hAnsi="Arial" w:cs="Arial"/>
        </w:rPr>
        <w:t xml:space="preserve"> and winning duplicate pairs from MBC Tues night until the final. J.M. asked that there are recommendations for qualifiers from other clubs</w:t>
      </w:r>
    </w:p>
    <w:p w14:paraId="18EF74AA" w14:textId="77777777" w:rsidR="00641A7F" w:rsidRPr="00BB214A" w:rsidRDefault="00641A7F" w:rsidP="00641A7F">
      <w:pPr>
        <w:rPr>
          <w:rFonts w:ascii="Arial" w:hAnsi="Arial" w:cs="Arial"/>
        </w:rPr>
      </w:pPr>
      <w:r w:rsidRPr="00BB214A">
        <w:rPr>
          <w:rFonts w:ascii="Arial" w:hAnsi="Arial" w:cs="Arial"/>
        </w:rPr>
        <w:t>AOB:</w:t>
      </w:r>
    </w:p>
    <w:p w14:paraId="7428F462" w14:textId="027F47E0" w:rsidR="00C93942" w:rsidRPr="00BB214A" w:rsidRDefault="00641A7F" w:rsidP="00641A7F">
      <w:pPr>
        <w:pStyle w:val="ListParagraph"/>
        <w:numPr>
          <w:ilvl w:val="0"/>
          <w:numId w:val="3"/>
        </w:numPr>
        <w:rPr>
          <w:rFonts w:ascii="Arial" w:hAnsi="Arial" w:cs="Arial"/>
        </w:rPr>
      </w:pPr>
      <w:r w:rsidRPr="00BB214A">
        <w:rPr>
          <w:rFonts w:ascii="Arial" w:hAnsi="Arial" w:cs="Arial"/>
        </w:rPr>
        <w:t xml:space="preserve">A.M. introduced the </w:t>
      </w:r>
      <w:r w:rsidR="00207509" w:rsidRPr="00BB214A">
        <w:rPr>
          <w:rFonts w:ascii="Arial" w:hAnsi="Arial" w:cs="Arial"/>
        </w:rPr>
        <w:t>proposed changes and implications</w:t>
      </w:r>
      <w:r w:rsidRPr="00BB214A">
        <w:rPr>
          <w:rFonts w:ascii="Arial" w:hAnsi="Arial" w:cs="Arial"/>
        </w:rPr>
        <w:t xml:space="preserve"> of </w:t>
      </w:r>
      <w:r w:rsidR="00207509" w:rsidRPr="00BB214A">
        <w:rPr>
          <w:rFonts w:ascii="Arial" w:hAnsi="Arial" w:cs="Arial"/>
        </w:rPr>
        <w:t xml:space="preserve">the revised </w:t>
      </w:r>
      <w:r w:rsidRPr="00BB214A">
        <w:rPr>
          <w:rFonts w:ascii="Arial" w:hAnsi="Arial" w:cs="Arial"/>
        </w:rPr>
        <w:t>Data Protection Act</w:t>
      </w:r>
      <w:r w:rsidR="00C93942" w:rsidRPr="00BB214A">
        <w:rPr>
          <w:rFonts w:ascii="Arial" w:hAnsi="Arial" w:cs="Arial"/>
        </w:rPr>
        <w:t>, due 28</w:t>
      </w:r>
      <w:r w:rsidR="00C93942" w:rsidRPr="00BB214A">
        <w:rPr>
          <w:rFonts w:ascii="Arial" w:hAnsi="Arial" w:cs="Arial"/>
          <w:vertAlign w:val="superscript"/>
        </w:rPr>
        <w:t>th</w:t>
      </w:r>
      <w:r w:rsidR="00C93942" w:rsidRPr="00BB214A">
        <w:rPr>
          <w:rFonts w:ascii="Arial" w:hAnsi="Arial" w:cs="Arial"/>
        </w:rPr>
        <w:t xml:space="preserve"> April 2016,</w:t>
      </w:r>
      <w:r w:rsidRPr="00BB214A">
        <w:rPr>
          <w:rFonts w:ascii="Arial" w:hAnsi="Arial" w:cs="Arial"/>
        </w:rPr>
        <w:t xml:space="preserve"> for clubs and the County. </w:t>
      </w:r>
    </w:p>
    <w:p w14:paraId="5DA2AF74" w14:textId="5EB58129" w:rsidR="001D26F7" w:rsidRPr="00BB214A" w:rsidRDefault="00207509" w:rsidP="00641A7F">
      <w:pPr>
        <w:pStyle w:val="ListParagraph"/>
        <w:numPr>
          <w:ilvl w:val="0"/>
          <w:numId w:val="3"/>
        </w:numPr>
        <w:rPr>
          <w:rFonts w:ascii="Arial" w:hAnsi="Arial" w:cs="Arial"/>
        </w:rPr>
      </w:pPr>
      <w:r w:rsidRPr="00BB214A">
        <w:rPr>
          <w:rFonts w:ascii="Arial" w:hAnsi="Arial" w:cs="Arial"/>
        </w:rPr>
        <w:t xml:space="preserve">R.L. has already e-mailed clubs. </w:t>
      </w:r>
    </w:p>
    <w:p w14:paraId="018F3DFF" w14:textId="56DC69D7" w:rsidR="00207509" w:rsidRPr="00BB214A" w:rsidRDefault="00207509" w:rsidP="00641A7F">
      <w:pPr>
        <w:pStyle w:val="ListParagraph"/>
        <w:numPr>
          <w:ilvl w:val="0"/>
          <w:numId w:val="3"/>
        </w:numPr>
        <w:rPr>
          <w:rFonts w:ascii="Arial" w:hAnsi="Arial" w:cs="Arial"/>
        </w:rPr>
      </w:pPr>
      <w:r w:rsidRPr="00BB214A">
        <w:rPr>
          <w:rFonts w:ascii="Arial" w:hAnsi="Arial" w:cs="Arial"/>
        </w:rPr>
        <w:t xml:space="preserve">The EBU will produce a model policy which can be adapted for clubs and counties. </w:t>
      </w:r>
    </w:p>
    <w:p w14:paraId="60D54D59" w14:textId="4223EC5B" w:rsidR="00207509" w:rsidRPr="00BB214A" w:rsidRDefault="00207509" w:rsidP="00641A7F">
      <w:pPr>
        <w:pStyle w:val="ListParagraph"/>
        <w:numPr>
          <w:ilvl w:val="0"/>
          <w:numId w:val="3"/>
        </w:numPr>
        <w:rPr>
          <w:rFonts w:ascii="Arial" w:hAnsi="Arial" w:cs="Arial"/>
        </w:rPr>
      </w:pPr>
      <w:r w:rsidRPr="00BB214A">
        <w:rPr>
          <w:rFonts w:ascii="Arial" w:hAnsi="Arial" w:cs="Arial"/>
        </w:rPr>
        <w:t>MCBA will incorporate the new guidelines into ‘Best behaviour at Bridge’ which in turn will be inc</w:t>
      </w:r>
      <w:r w:rsidR="00C93942" w:rsidRPr="00BB214A">
        <w:rPr>
          <w:rFonts w:ascii="Arial" w:hAnsi="Arial" w:cs="Arial"/>
        </w:rPr>
        <w:t>orporated into the Manchester Constitution. More anon</w:t>
      </w:r>
    </w:p>
    <w:p w14:paraId="772F46C2" w14:textId="50DBB5F9" w:rsidR="00C93942" w:rsidRPr="00BB214A" w:rsidRDefault="00C93942" w:rsidP="00C93942">
      <w:pPr>
        <w:rPr>
          <w:rFonts w:ascii="Arial" w:hAnsi="Arial" w:cs="Arial"/>
        </w:rPr>
      </w:pPr>
      <w:r w:rsidRPr="00BB214A">
        <w:rPr>
          <w:rFonts w:ascii="Arial" w:hAnsi="Arial" w:cs="Arial"/>
        </w:rPr>
        <w:t>Ann Thornton</w:t>
      </w:r>
    </w:p>
    <w:p w14:paraId="50447357" w14:textId="14DF23CA" w:rsidR="00B53280" w:rsidRPr="00BB214A" w:rsidRDefault="00B53280" w:rsidP="00B53280">
      <w:pPr>
        <w:rPr>
          <w:rFonts w:ascii="Arial" w:hAnsi="Arial" w:cs="Arial"/>
        </w:rPr>
      </w:pPr>
    </w:p>
    <w:p w14:paraId="4F6CBF85" w14:textId="19FC2191" w:rsidR="00B53280" w:rsidRPr="00BB214A" w:rsidRDefault="00B53280" w:rsidP="00B53280">
      <w:pPr>
        <w:rPr>
          <w:rFonts w:ascii="Arial" w:hAnsi="Arial" w:cs="Arial"/>
        </w:rPr>
      </w:pPr>
    </w:p>
    <w:p w14:paraId="78A07FC1" w14:textId="40520547" w:rsidR="00B53280" w:rsidRPr="00BB214A" w:rsidRDefault="00B53280" w:rsidP="00B53280">
      <w:pPr>
        <w:rPr>
          <w:rFonts w:ascii="Arial" w:hAnsi="Arial" w:cs="Arial"/>
        </w:rPr>
      </w:pPr>
    </w:p>
    <w:p w14:paraId="25A13981" w14:textId="3527D2FF" w:rsidR="00B53280" w:rsidRPr="00BB214A" w:rsidRDefault="00B53280" w:rsidP="00B53280">
      <w:pPr>
        <w:rPr>
          <w:rFonts w:ascii="Arial" w:hAnsi="Arial" w:cs="Arial"/>
        </w:rPr>
      </w:pPr>
    </w:p>
    <w:p w14:paraId="53D63EE7" w14:textId="5D37FB95" w:rsidR="00B53280" w:rsidRPr="00BB214A" w:rsidRDefault="00B53280" w:rsidP="00B53280">
      <w:pPr>
        <w:rPr>
          <w:rFonts w:ascii="Arial" w:hAnsi="Arial" w:cs="Arial"/>
        </w:rPr>
      </w:pPr>
    </w:p>
    <w:p w14:paraId="47BB70E6" w14:textId="7CE7055D" w:rsidR="00B53280" w:rsidRPr="00BB214A" w:rsidRDefault="00B53280" w:rsidP="00B53280">
      <w:pPr>
        <w:rPr>
          <w:rFonts w:ascii="Arial" w:hAnsi="Arial" w:cs="Arial"/>
        </w:rPr>
      </w:pPr>
    </w:p>
    <w:p w14:paraId="45C5AA82" w14:textId="4B2B2274" w:rsidR="00B53280" w:rsidRPr="00BB214A" w:rsidRDefault="00B53280" w:rsidP="00B53280">
      <w:pPr>
        <w:rPr>
          <w:rFonts w:ascii="Arial" w:hAnsi="Arial" w:cs="Arial"/>
        </w:rPr>
      </w:pPr>
    </w:p>
    <w:p w14:paraId="50D5A530" w14:textId="2F2F159B" w:rsidR="00B53280" w:rsidRPr="00BB214A" w:rsidRDefault="00B53280" w:rsidP="00B53280">
      <w:pPr>
        <w:rPr>
          <w:rFonts w:ascii="Arial" w:hAnsi="Arial" w:cs="Arial"/>
        </w:rPr>
      </w:pPr>
    </w:p>
    <w:p w14:paraId="3C5C95C1" w14:textId="77777777" w:rsidR="00B53280" w:rsidRPr="00BB214A" w:rsidRDefault="00B53280" w:rsidP="00B53280">
      <w:pPr>
        <w:rPr>
          <w:rFonts w:ascii="Arial" w:hAnsi="Arial" w:cs="Arial"/>
        </w:rPr>
      </w:pPr>
    </w:p>
    <w:sectPr w:rsidR="00B53280" w:rsidRPr="00BB21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516A4"/>
    <w:multiLevelType w:val="hybridMultilevel"/>
    <w:tmpl w:val="43D8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219EB"/>
    <w:multiLevelType w:val="hybridMultilevel"/>
    <w:tmpl w:val="5B740E0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15:restartNumberingAfterBreak="0">
    <w:nsid w:val="6615003B"/>
    <w:multiLevelType w:val="hybridMultilevel"/>
    <w:tmpl w:val="1BFE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555"/>
    <w:rsid w:val="000B5524"/>
    <w:rsid w:val="001D26F7"/>
    <w:rsid w:val="00207509"/>
    <w:rsid w:val="002B3F4E"/>
    <w:rsid w:val="00425747"/>
    <w:rsid w:val="005839D9"/>
    <w:rsid w:val="00641A7F"/>
    <w:rsid w:val="007B66AD"/>
    <w:rsid w:val="00801555"/>
    <w:rsid w:val="00880E55"/>
    <w:rsid w:val="00881040"/>
    <w:rsid w:val="00957D97"/>
    <w:rsid w:val="00A343D4"/>
    <w:rsid w:val="00B53280"/>
    <w:rsid w:val="00BB214A"/>
    <w:rsid w:val="00C93942"/>
    <w:rsid w:val="00EF4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3F2D"/>
  <w15:chartTrackingRefBased/>
  <w15:docId w15:val="{B848C775-81AA-4EE1-9684-65065AB3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Rodney Lighton</cp:lastModifiedBy>
  <cp:revision>4</cp:revision>
  <dcterms:created xsi:type="dcterms:W3CDTF">2018-02-21T12:28:00Z</dcterms:created>
  <dcterms:modified xsi:type="dcterms:W3CDTF">2018-02-21T15:17:00Z</dcterms:modified>
</cp:coreProperties>
</file>