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99" w:rsidRPr="00262A05" w:rsidRDefault="00F76199" w:rsidP="00F76199">
      <w:pPr>
        <w:pStyle w:val="NormalWeb"/>
        <w:jc w:val="center"/>
        <w:rPr>
          <w:rStyle w:val="Strong"/>
          <w:rFonts w:ascii="Gadugi" w:hAnsi="Gadugi" w:cs="Arial"/>
          <w:sz w:val="36"/>
          <w:szCs w:val="36"/>
        </w:rPr>
      </w:pPr>
      <w:bookmarkStart w:id="0" w:name="_GoBack"/>
      <w:bookmarkEnd w:id="0"/>
      <w:r w:rsidRPr="00262A05">
        <w:rPr>
          <w:rStyle w:val="Strong"/>
          <w:rFonts w:ascii="Gadugi" w:hAnsi="Gadugi" w:cs="Arial"/>
          <w:sz w:val="36"/>
          <w:szCs w:val="36"/>
        </w:rPr>
        <w:t>MANCHESTER BRIDGE CLUB</w:t>
      </w:r>
    </w:p>
    <w:p w:rsidR="00F76199" w:rsidRDefault="00770D99" w:rsidP="00F76199">
      <w:pPr>
        <w:pStyle w:val="NormalWeb"/>
        <w:jc w:val="center"/>
        <w:rPr>
          <w:rStyle w:val="Strong"/>
          <w:rFonts w:ascii="Arial" w:hAnsi="Arial" w:cs="Arial"/>
          <w:sz w:val="20"/>
          <w:szCs w:val="20"/>
        </w:rPr>
      </w:pPr>
      <w:r>
        <w:rPr>
          <w:noProof/>
          <w:color w:val="0000FF"/>
        </w:rPr>
        <w:drawing>
          <wp:inline distT="0" distB="0" distL="0" distR="0" wp14:anchorId="31A2E612" wp14:editId="51610E2A">
            <wp:extent cx="2699426" cy="924128"/>
            <wp:effectExtent l="0" t="0" r="5715" b="9525"/>
            <wp:docPr id="2" name="irc_mi" descr="Image result for moving house images fre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oving house images fre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91" cy="92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99" w:rsidRPr="0088088D" w:rsidRDefault="00770D99" w:rsidP="00A05F1F">
      <w:pPr>
        <w:pStyle w:val="NormalWeb"/>
        <w:jc w:val="center"/>
        <w:rPr>
          <w:rFonts w:ascii="Comic Sans MS" w:hAnsi="Comic Sans MS"/>
          <w:b/>
          <w:bCs/>
          <w:sz w:val="28"/>
          <w:szCs w:val="28"/>
        </w:rPr>
      </w:pPr>
      <w:proofErr w:type="gramStart"/>
      <w:r w:rsidRPr="0088088D">
        <w:rPr>
          <w:rStyle w:val="Strong"/>
          <w:rFonts w:ascii="Arial" w:hAnsi="Arial" w:cs="Arial"/>
          <w:sz w:val="28"/>
          <w:szCs w:val="28"/>
        </w:rPr>
        <w:t>from</w:t>
      </w:r>
      <w:proofErr w:type="gramEnd"/>
      <w:r w:rsidRPr="0088088D">
        <w:rPr>
          <w:rStyle w:val="Strong"/>
          <w:rFonts w:ascii="Arial" w:hAnsi="Arial" w:cs="Arial"/>
          <w:sz w:val="28"/>
          <w:szCs w:val="28"/>
        </w:rPr>
        <w:t xml:space="preserve"> 2nd January 2018</w:t>
      </w:r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  <w:sz w:val="28"/>
          <w:szCs w:val="28"/>
        </w:rPr>
      </w:pPr>
      <w:proofErr w:type="gramStart"/>
      <w:r w:rsidRPr="0088088D">
        <w:rPr>
          <w:rFonts w:ascii="Arial" w:hAnsi="Arial" w:cs="Arial"/>
          <w:sz w:val="28"/>
          <w:szCs w:val="28"/>
        </w:rPr>
        <w:t>to</w:t>
      </w:r>
      <w:proofErr w:type="gramEnd"/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88088D">
        <w:rPr>
          <w:rStyle w:val="Strong"/>
          <w:rFonts w:ascii="Arial" w:hAnsi="Arial" w:cs="Arial"/>
          <w:sz w:val="28"/>
          <w:szCs w:val="28"/>
        </w:rPr>
        <w:t>The Card Room, Grosvenor Casino,</w:t>
      </w:r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88088D">
        <w:rPr>
          <w:rStyle w:val="Strong"/>
          <w:rFonts w:ascii="Arial" w:hAnsi="Arial" w:cs="Arial"/>
          <w:sz w:val="28"/>
          <w:szCs w:val="28"/>
        </w:rPr>
        <w:t>Parrs</w:t>
      </w:r>
      <w:proofErr w:type="spellEnd"/>
      <w:r w:rsidRPr="0088088D">
        <w:rPr>
          <w:rStyle w:val="Strong"/>
          <w:rFonts w:ascii="Arial" w:hAnsi="Arial" w:cs="Arial"/>
          <w:sz w:val="28"/>
          <w:szCs w:val="28"/>
        </w:rPr>
        <w:t xml:space="preserve"> Wood Entertainment Centre.</w:t>
      </w:r>
      <w:proofErr w:type="gramEnd"/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  <w:sz w:val="28"/>
          <w:szCs w:val="28"/>
        </w:rPr>
      </w:pPr>
      <w:r w:rsidRPr="0088088D">
        <w:rPr>
          <w:rStyle w:val="Strong"/>
          <w:rFonts w:ascii="Arial" w:hAnsi="Arial" w:cs="Arial"/>
          <w:sz w:val="28"/>
          <w:szCs w:val="28"/>
        </w:rPr>
        <w:t>Wilmslow Road, M20 5PG</w:t>
      </w:r>
    </w:p>
    <w:p w:rsidR="00770D99" w:rsidRPr="00A05F1F" w:rsidRDefault="00770D99" w:rsidP="00770D99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A05F1F">
        <w:rPr>
          <w:rFonts w:ascii="Arial" w:hAnsi="Arial" w:cs="Arial"/>
          <w:sz w:val="20"/>
          <w:szCs w:val="20"/>
        </w:rPr>
        <w:t> </w:t>
      </w:r>
    </w:p>
    <w:p w:rsidR="00F76199" w:rsidRDefault="00770D99" w:rsidP="00770D99">
      <w:pPr>
        <w:pStyle w:val="NormalWeb"/>
        <w:jc w:val="center"/>
        <w:rPr>
          <w:rStyle w:val="Strong"/>
          <w:rFonts w:ascii="Arial" w:hAnsi="Arial" w:cs="Arial"/>
        </w:rPr>
      </w:pPr>
      <w:r w:rsidRPr="0088088D">
        <w:rPr>
          <w:rStyle w:val="Strong"/>
          <w:rFonts w:ascii="Arial" w:hAnsi="Arial" w:cs="Arial"/>
        </w:rPr>
        <w:t xml:space="preserve">Our luxurious new venue will hold all Duplicates, Teams Activities &amp; Teaching Events </w:t>
      </w:r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</w:rPr>
      </w:pPr>
      <w:proofErr w:type="gramStart"/>
      <w:r w:rsidRPr="0088088D">
        <w:rPr>
          <w:rStyle w:val="Strong"/>
          <w:rFonts w:ascii="Arial" w:hAnsi="Arial" w:cs="Arial"/>
        </w:rPr>
        <w:t>with</w:t>
      </w:r>
      <w:proofErr w:type="gramEnd"/>
      <w:r w:rsidRPr="0088088D">
        <w:rPr>
          <w:rStyle w:val="Strong"/>
          <w:rFonts w:ascii="Arial" w:hAnsi="Arial" w:cs="Arial"/>
        </w:rPr>
        <w:t xml:space="preserve"> </w:t>
      </w:r>
      <w:r w:rsidR="00F76199">
        <w:rPr>
          <w:rStyle w:val="Strong"/>
          <w:rFonts w:ascii="Arial" w:hAnsi="Arial" w:cs="Arial"/>
        </w:rPr>
        <w:t>all usual</w:t>
      </w:r>
      <w:r w:rsidRPr="0088088D">
        <w:rPr>
          <w:rStyle w:val="Strong"/>
          <w:rFonts w:ascii="Arial" w:hAnsi="Arial" w:cs="Arial"/>
        </w:rPr>
        <w:t xml:space="preserve"> sessions starting from Tuesday 2nd January 2018.</w:t>
      </w:r>
    </w:p>
    <w:p w:rsidR="00F76199" w:rsidRDefault="00A05F1F" w:rsidP="00770D99">
      <w:pPr>
        <w:pStyle w:val="NormalWeb"/>
        <w:jc w:val="center"/>
        <w:rPr>
          <w:rFonts w:ascii="Arial" w:hAnsi="Arial" w:cs="Arial"/>
        </w:rPr>
      </w:pPr>
      <w:r w:rsidRPr="0088088D">
        <w:rPr>
          <w:rFonts w:ascii="Arial" w:hAnsi="Arial" w:cs="Arial"/>
        </w:rPr>
        <w:t xml:space="preserve">There is plenty of </w:t>
      </w:r>
      <w:r w:rsidR="00770D99" w:rsidRPr="0088088D">
        <w:rPr>
          <w:rFonts w:ascii="Arial" w:hAnsi="Arial" w:cs="Arial"/>
        </w:rPr>
        <w:t xml:space="preserve">parking right outside the venue including disabled bays </w:t>
      </w:r>
    </w:p>
    <w:p w:rsidR="00770D99" w:rsidRPr="0088088D" w:rsidRDefault="00770D99" w:rsidP="00770D99">
      <w:pPr>
        <w:pStyle w:val="NormalWeb"/>
        <w:jc w:val="center"/>
        <w:rPr>
          <w:rFonts w:ascii="Arial" w:hAnsi="Arial" w:cs="Arial"/>
        </w:rPr>
      </w:pPr>
      <w:proofErr w:type="gramStart"/>
      <w:r w:rsidRPr="0088088D">
        <w:rPr>
          <w:rFonts w:ascii="Arial" w:hAnsi="Arial" w:cs="Arial"/>
        </w:rPr>
        <w:t>and</w:t>
      </w:r>
      <w:proofErr w:type="gramEnd"/>
      <w:r w:rsidRPr="0088088D">
        <w:rPr>
          <w:rFonts w:ascii="Arial" w:hAnsi="Arial" w:cs="Arial"/>
        </w:rPr>
        <w:t xml:space="preserve"> entrance</w:t>
      </w:r>
      <w:r w:rsidR="00F76199">
        <w:rPr>
          <w:rFonts w:ascii="Arial" w:hAnsi="Arial" w:cs="Arial"/>
        </w:rPr>
        <w:t xml:space="preserve"> to the Card Room</w:t>
      </w:r>
      <w:r w:rsidRPr="0088088D">
        <w:rPr>
          <w:rFonts w:ascii="Arial" w:hAnsi="Arial" w:cs="Arial"/>
        </w:rPr>
        <w:t xml:space="preserve"> is free for all </w:t>
      </w:r>
      <w:r w:rsidR="00A05F1F" w:rsidRPr="0088088D">
        <w:rPr>
          <w:rFonts w:ascii="Arial" w:hAnsi="Arial" w:cs="Arial"/>
        </w:rPr>
        <w:t>bridge players</w:t>
      </w:r>
      <w:r w:rsidRPr="0088088D">
        <w:rPr>
          <w:rFonts w:ascii="Arial" w:hAnsi="Arial" w:cs="Arial"/>
        </w:rPr>
        <w:t>.</w:t>
      </w:r>
    </w:p>
    <w:p w:rsidR="00F76199" w:rsidRDefault="00770D99" w:rsidP="00A05F1F">
      <w:pPr>
        <w:pStyle w:val="NormalWeb"/>
        <w:jc w:val="center"/>
        <w:rPr>
          <w:rFonts w:ascii="Arial" w:hAnsi="Arial" w:cs="Arial"/>
        </w:rPr>
      </w:pPr>
      <w:r w:rsidRPr="0088088D">
        <w:rPr>
          <w:rFonts w:ascii="Arial" w:hAnsi="Arial" w:cs="Arial"/>
        </w:rPr>
        <w:t xml:space="preserve">If you have any queries please contact Jeff on 0161 445 3712 </w:t>
      </w:r>
    </w:p>
    <w:p w:rsidR="003B1E08" w:rsidRPr="0088088D" w:rsidRDefault="00770D99" w:rsidP="00A05F1F">
      <w:pPr>
        <w:pStyle w:val="NormalWeb"/>
        <w:jc w:val="center"/>
        <w:rPr>
          <w:rFonts w:ascii="Arial" w:hAnsi="Arial" w:cs="Arial"/>
        </w:rPr>
      </w:pPr>
      <w:proofErr w:type="gramStart"/>
      <w:r w:rsidRPr="0088088D">
        <w:rPr>
          <w:rFonts w:ascii="Arial" w:hAnsi="Arial" w:cs="Arial"/>
        </w:rPr>
        <w:t>or</w:t>
      </w:r>
      <w:proofErr w:type="gramEnd"/>
      <w:r w:rsidRPr="0088088D">
        <w:rPr>
          <w:rFonts w:ascii="Arial" w:hAnsi="Arial" w:cs="Arial"/>
        </w:rPr>
        <w:t xml:space="preserve"> email </w:t>
      </w:r>
      <w:hyperlink r:id="rId11" w:history="1">
        <w:r w:rsidRPr="0088088D">
          <w:rPr>
            <w:rStyle w:val="Hyperlink"/>
            <w:rFonts w:ascii="Arial" w:hAnsi="Arial" w:cs="Arial"/>
          </w:rPr>
          <w:t>jeff@manchesterbridge.co.uk</w:t>
        </w:r>
      </w:hyperlink>
    </w:p>
    <w:p w:rsidR="003B1E08" w:rsidRDefault="00FD0210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</w:pPr>
      <w:r w:rsidRPr="003B1E08">
        <w:rPr>
          <w:rFonts w:ascii="Roboto" w:eastAsia="Times New Roman" w:hAnsi="Roboto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25F25" wp14:editId="21A904E8">
                <wp:simplePos x="0" y="0"/>
                <wp:positionH relativeFrom="column">
                  <wp:posOffset>781239</wp:posOffset>
                </wp:positionH>
                <wp:positionV relativeFrom="paragraph">
                  <wp:posOffset>163195</wp:posOffset>
                </wp:positionV>
                <wp:extent cx="87549" cy="102140"/>
                <wp:effectExtent l="19050" t="38100" r="46355" b="31750"/>
                <wp:wrapNone/>
                <wp:docPr id="13" name="5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49" cy="1021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3" o:spid="_x0000_s1026" style="position:absolute;margin-left:61.5pt;margin-top:12.85pt;width:6.9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7549,102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" path="m,39014r33441,l43775,,54108,39014r33441,l60495,63126r10334,39014l43775,78027,16720,102140,27054,63126,,39014xe" fillcolor="#4f81bd [3204]" strokecolor="#243f60 [1604]" strokeweight="2pt">
                <v:path arrowok="t" o:connecttype="custom" o:connectlocs="0,39014;33441,39014;43775,0;54108,39014;87549,39014;60495,63126;70829,102140;43775,78027;16720,102140;27054,63126;0,39014" o:connectangles="0,0,0,0,0,0,0,0,0,0,0"/>
              </v:shape>
            </w:pict>
          </mc:Fallback>
        </mc:AlternateContent>
      </w:r>
      <w:r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>HOW TO GET TO THE</w:t>
      </w:r>
      <w:r w:rsidR="003B04FF" w:rsidRPr="00FD0210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 xml:space="preserve"> NEW </w:t>
      </w:r>
      <w:r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 xml:space="preserve">MANCHESTER BRIDGE </w:t>
      </w:r>
      <w:r w:rsidR="003B04FF" w:rsidRPr="00FD0210">
        <w:rPr>
          <w:rFonts w:ascii="Arial" w:eastAsia="Times New Roman" w:hAnsi="Arial" w:cs="Arial"/>
          <w:b/>
          <w:color w:val="002060"/>
          <w:sz w:val="24"/>
          <w:szCs w:val="24"/>
          <w:lang w:eastAsia="en-GB"/>
        </w:rPr>
        <w:t>CLUB VENUE</w:t>
      </w:r>
    </w:p>
    <w:p w:rsidR="00345DDB" w:rsidRPr="00345DDB" w:rsidRDefault="00FD0210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F76199">
        <w:rPr>
          <w:rFonts w:ascii="Roboto" w:eastAsia="Times New Roman" w:hAnsi="Roboto" w:cs="Times New Roman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FFB17" wp14:editId="44105EA6">
                <wp:simplePos x="0" y="0"/>
                <wp:positionH relativeFrom="column">
                  <wp:posOffset>3259293</wp:posOffset>
                </wp:positionH>
                <wp:positionV relativeFrom="paragraph">
                  <wp:posOffset>1233129</wp:posOffset>
                </wp:positionV>
                <wp:extent cx="45085" cy="45085"/>
                <wp:effectExtent l="19050" t="38100" r="31115" b="3111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6" o:spid="_x0000_s1026" style="position:absolute;margin-left:256.65pt;margin-top:97.1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" path="m,17221r17221,l22543,r5321,17221l45085,17221,31153,27864r5322,17221l22543,34442,8610,45085,13932,27864,,17221xe" fillcolor="#4f81bd" strokecolor="#385d8a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="00345DDB" w:rsidRPr="00345DDB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:rsidR="00345DDB" w:rsidRPr="00345DDB" w:rsidRDefault="00345DDB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345DDB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:rsidR="003B1E08" w:rsidRDefault="00345DDB" w:rsidP="00880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3DF"/>
        <w:spacing w:after="0" w:line="240" w:lineRule="auto"/>
        <w:jc w:val="center"/>
        <w:rPr>
          <w:rFonts w:ascii="Roboto" w:eastAsia="Times New Roman" w:hAnsi="Roboto" w:cs="Times New Roman"/>
          <w:color w:val="222222"/>
          <w:sz w:val="24"/>
          <w:szCs w:val="24"/>
          <w:lang w:eastAsia="en-GB"/>
        </w:rPr>
      </w:pPr>
      <w:r w:rsidRPr="00345DDB">
        <w:rPr>
          <w:rFonts w:ascii="Roboto" w:eastAsia="Times New Roman" w:hAnsi="Roboto" w:cs="Times New Roman"/>
          <w:noProof/>
          <w:sz w:val="17"/>
          <w:szCs w:val="17"/>
          <w:lang w:eastAsia="en-GB"/>
        </w:rPr>
        <w:drawing>
          <wp:inline distT="0" distB="0" distL="0" distR="0" wp14:anchorId="54434E2F" wp14:editId="351B3B83">
            <wp:extent cx="5713921" cy="2762655"/>
            <wp:effectExtent l="0" t="0" r="1270" b="0"/>
            <wp:docPr id="1" name="Picture 1" descr="https://maps.googleapis.com/maps/api/js/StaticMapService.GetMapImage?1m2&amp;1i4142225&amp;2i2716477&amp;2e1&amp;3u15&amp;4m2&amp;1u768&amp;2u387&amp;5m5&amp;1e0&amp;5sen-GB&amp;6sus&amp;10b1&amp;12b1&amp;token=53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ps.googleapis.com/maps/api/js/StaticMapService.GetMapImage?1m2&amp;1i4142225&amp;2i2716477&amp;2e1&amp;3u15&amp;4m2&amp;1u768&amp;2u387&amp;5m5&amp;1e0&amp;5sen-GB&amp;6sus&amp;10b1&amp;12b1&amp;token=532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519" cy="276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DDB" w:rsidRPr="00A05F1F" w:rsidRDefault="00345DDB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E3DF"/>
        <w:spacing w:after="0" w:line="240" w:lineRule="auto"/>
        <w:rPr>
          <w:rFonts w:ascii="Roboto" w:eastAsia="Times New Roman" w:hAnsi="Roboto" w:cs="Times New Roman"/>
          <w:vanish/>
          <w:color w:val="222222"/>
          <w:sz w:val="24"/>
          <w:szCs w:val="24"/>
          <w:lang w:eastAsia="en-GB"/>
        </w:rPr>
      </w:pPr>
      <w:r w:rsidRPr="00A05F1F">
        <w:rPr>
          <w:rFonts w:ascii="Roboto" w:eastAsia="Times New Roman" w:hAnsi="Roboto" w:cs="Times New Roman"/>
          <w:vanish/>
          <w:color w:val="222222"/>
          <w:sz w:val="24"/>
          <w:szCs w:val="24"/>
          <w:lang w:eastAsia="en-GB"/>
        </w:rPr>
        <w:t>Map Data</w:t>
      </w:r>
    </w:p>
    <w:p w:rsidR="00345DDB" w:rsidRPr="00A05F1F" w:rsidRDefault="00345DDB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222222"/>
          <w:sz w:val="24"/>
          <w:szCs w:val="24"/>
          <w:lang w:eastAsia="en-GB"/>
        </w:rPr>
      </w:pPr>
      <w:r w:rsidRPr="00A05F1F">
        <w:rPr>
          <w:rFonts w:ascii="Roboto" w:eastAsia="Times New Roman" w:hAnsi="Roboto" w:cs="Times New Roman"/>
          <w:vanish/>
          <w:color w:val="222222"/>
          <w:sz w:val="24"/>
          <w:szCs w:val="24"/>
          <w:lang w:eastAsia="en-GB"/>
        </w:rPr>
        <w:t>Map data ©2017 Google</w:t>
      </w:r>
    </w:p>
    <w:p w:rsidR="00345DDB" w:rsidRPr="00A05F1F" w:rsidRDefault="00345DDB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222222"/>
          <w:sz w:val="24"/>
          <w:szCs w:val="24"/>
          <w:lang w:eastAsia="en-GB"/>
        </w:rPr>
      </w:pPr>
      <w:r w:rsidRPr="00A05F1F">
        <w:rPr>
          <w:rFonts w:ascii="Roboto" w:eastAsia="Times New Roman" w:hAnsi="Roboto" w:cs="Times New Roman"/>
          <w:noProof/>
          <w:vanish/>
          <w:color w:val="222222"/>
          <w:sz w:val="24"/>
          <w:szCs w:val="24"/>
          <w:lang w:eastAsia="en-GB"/>
        </w:rPr>
        <w:drawing>
          <wp:inline distT="0" distB="0" distL="0" distR="0" wp14:anchorId="70C6F3A4" wp14:editId="1B7DDFBA">
            <wp:extent cx="564515" cy="4683760"/>
            <wp:effectExtent l="0" t="0" r="6985" b="0"/>
            <wp:docPr id="11" name="Picture 11" descr="https://maps.gstatic.com/mapfiles/api-3/images/mapcn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aps.gstatic.com/mapfiles/api-3/images/mapcnt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46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DDB" w:rsidRPr="003B04FF" w:rsidRDefault="00345DDB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1440" w:hanging="1440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05F1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By Car</w:t>
      </w:r>
      <w:r w:rsidR="003B04F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r w:rsidRPr="005D66CB">
        <w:rPr>
          <w:rFonts w:ascii="Arial" w:eastAsia="Times New Roman" w:hAnsi="Arial" w:cs="Arial"/>
          <w:lang w:eastAsia="en-GB"/>
        </w:rPr>
        <w:t>The postcode for the The Grosvenor Casino</w:t>
      </w:r>
      <w:r w:rsidR="005D66CB">
        <w:rPr>
          <w:rFonts w:ascii="Arial" w:eastAsia="Times New Roman" w:hAnsi="Arial" w:cs="Arial"/>
          <w:lang w:eastAsia="en-GB"/>
        </w:rPr>
        <w:t xml:space="preserve"> at </w:t>
      </w:r>
      <w:proofErr w:type="spellStart"/>
      <w:r w:rsidR="005D66CB">
        <w:rPr>
          <w:rFonts w:ascii="Arial" w:eastAsia="Times New Roman" w:hAnsi="Arial" w:cs="Arial"/>
          <w:lang w:eastAsia="en-GB"/>
        </w:rPr>
        <w:t>Parrs</w:t>
      </w:r>
      <w:proofErr w:type="spellEnd"/>
      <w:r w:rsidR="005D66CB">
        <w:rPr>
          <w:rFonts w:ascii="Arial" w:eastAsia="Times New Roman" w:hAnsi="Arial" w:cs="Arial"/>
          <w:lang w:eastAsia="en-GB"/>
        </w:rPr>
        <w:t xml:space="preserve"> Wood is M20 5PG. It</w:t>
      </w:r>
      <w:r w:rsidRPr="005D66CB">
        <w:rPr>
          <w:rFonts w:ascii="Arial" w:eastAsia="Times New Roman" w:hAnsi="Arial" w:cs="Arial"/>
          <w:lang w:eastAsia="en-GB"/>
        </w:rPr>
        <w:t xml:space="preserve"> is located on the left just off the main A34 (Kingsway) around 5 miles from Manchester Ci</w:t>
      </w:r>
      <w:r w:rsidR="00F76199">
        <w:rPr>
          <w:rFonts w:ascii="Arial" w:eastAsia="Times New Roman" w:hAnsi="Arial" w:cs="Arial"/>
          <w:lang w:eastAsia="en-GB"/>
        </w:rPr>
        <w:t xml:space="preserve">ty Centre in </w:t>
      </w:r>
      <w:proofErr w:type="spellStart"/>
      <w:r w:rsidR="00F76199">
        <w:rPr>
          <w:rFonts w:ascii="Arial" w:eastAsia="Times New Roman" w:hAnsi="Arial" w:cs="Arial"/>
          <w:lang w:eastAsia="en-GB"/>
        </w:rPr>
        <w:t>Didsbury</w:t>
      </w:r>
      <w:proofErr w:type="spellEnd"/>
      <w:r w:rsidR="00F76199">
        <w:rPr>
          <w:rFonts w:ascii="Arial" w:eastAsia="Times New Roman" w:hAnsi="Arial" w:cs="Arial"/>
          <w:lang w:eastAsia="en-GB"/>
        </w:rPr>
        <w:t>, with free</w:t>
      </w:r>
      <w:r w:rsidRPr="005D66CB">
        <w:rPr>
          <w:rFonts w:ascii="Arial" w:eastAsia="Times New Roman" w:hAnsi="Arial" w:cs="Arial"/>
          <w:lang w:eastAsia="en-GB"/>
        </w:rPr>
        <w:t xml:space="preserve"> parking and disabled bays available for their customers.</w:t>
      </w:r>
    </w:p>
    <w:p w:rsidR="00345DDB" w:rsidRPr="005D66CB" w:rsidRDefault="003B04FF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1440" w:hanging="1440"/>
        <w:jc w:val="both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A05F1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By Train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proofErr w:type="spellStart"/>
      <w:r w:rsidR="00345DDB" w:rsidRPr="005D66CB">
        <w:rPr>
          <w:rFonts w:ascii="Arial" w:eastAsia="Times New Roman" w:hAnsi="Arial" w:cs="Arial"/>
          <w:lang w:eastAsia="en-GB"/>
        </w:rPr>
        <w:t>Parrs</w:t>
      </w:r>
      <w:proofErr w:type="spellEnd"/>
      <w:r w:rsidR="00345DDB" w:rsidRPr="005D66CB">
        <w:rPr>
          <w:rFonts w:ascii="Arial" w:eastAsia="Times New Roman" w:hAnsi="Arial" w:cs="Arial"/>
          <w:lang w:eastAsia="en-GB"/>
        </w:rPr>
        <w:t xml:space="preserve"> Wood is also just a short walk from East </w:t>
      </w:r>
      <w:proofErr w:type="spellStart"/>
      <w:r w:rsidR="00345DDB" w:rsidRPr="005D66CB">
        <w:rPr>
          <w:rFonts w:ascii="Arial" w:eastAsia="Times New Roman" w:hAnsi="Arial" w:cs="Arial"/>
          <w:lang w:eastAsia="en-GB"/>
        </w:rPr>
        <w:t>Didsbury</w:t>
      </w:r>
      <w:proofErr w:type="spellEnd"/>
      <w:r w:rsidR="00345DDB" w:rsidRPr="005D66CB">
        <w:rPr>
          <w:rFonts w:ascii="Arial" w:eastAsia="Times New Roman" w:hAnsi="Arial" w:cs="Arial"/>
          <w:lang w:eastAsia="en-GB"/>
        </w:rPr>
        <w:t xml:space="preserve"> train station and </w:t>
      </w:r>
      <w:r w:rsidR="00FA755B">
        <w:rPr>
          <w:rFonts w:ascii="Arial" w:eastAsia="Times New Roman" w:hAnsi="Arial" w:cs="Arial"/>
          <w:lang w:eastAsia="en-GB"/>
        </w:rPr>
        <w:t xml:space="preserve">the </w:t>
      </w:r>
      <w:proofErr w:type="spellStart"/>
      <w:r w:rsidR="00345DDB" w:rsidRPr="005D66CB">
        <w:rPr>
          <w:rFonts w:ascii="Arial" w:eastAsia="Times New Roman" w:hAnsi="Arial" w:cs="Arial"/>
          <w:lang w:eastAsia="en-GB"/>
        </w:rPr>
        <w:t>Metrolink</w:t>
      </w:r>
      <w:proofErr w:type="spellEnd"/>
      <w:r w:rsidR="00345DDB" w:rsidRPr="005D66CB">
        <w:rPr>
          <w:rFonts w:ascii="Arial" w:eastAsia="Times New Roman" w:hAnsi="Arial" w:cs="Arial"/>
          <w:lang w:eastAsia="en-GB"/>
        </w:rPr>
        <w:t>.</w:t>
      </w:r>
    </w:p>
    <w:p w:rsidR="00A05F1F" w:rsidRDefault="003B04FF" w:rsidP="00A05F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1440" w:hanging="1440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05F1F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By Bus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ab/>
      </w:r>
      <w:r w:rsidRPr="003B04FF">
        <w:rPr>
          <w:rFonts w:ascii="Arial" w:eastAsia="Times New Roman" w:hAnsi="Arial" w:cs="Arial"/>
          <w:lang w:eastAsia="en-GB"/>
        </w:rPr>
        <w:t xml:space="preserve">There are </w:t>
      </w:r>
      <w:r w:rsidR="00345DDB" w:rsidRPr="003B04FF">
        <w:rPr>
          <w:rFonts w:ascii="Arial" w:eastAsia="Times New Roman" w:hAnsi="Arial" w:cs="Arial"/>
          <w:lang w:eastAsia="en-GB"/>
        </w:rPr>
        <w:t>regular public transport links on routes 50, 142, 42, 42a, 45a from Manchester city centre. </w:t>
      </w:r>
    </w:p>
    <w:p w:rsidR="00B857EF" w:rsidRPr="00A05F1F" w:rsidRDefault="00A05F1F" w:rsidP="00A05F1F">
      <w:pPr>
        <w:tabs>
          <w:tab w:val="left" w:pos="4358"/>
        </w:tabs>
        <w:jc w:val="center"/>
        <w:rPr>
          <w:rFonts w:ascii="Comic Sans MS" w:eastAsia="Times New Roman" w:hAnsi="Comic Sans MS" w:cs="Arial"/>
          <w:b/>
          <w:color w:val="63BD78"/>
          <w:sz w:val="28"/>
          <w:szCs w:val="28"/>
          <w:lang w:eastAsia="en-GB"/>
        </w:rPr>
      </w:pPr>
      <w:r w:rsidRPr="00A05F1F">
        <w:rPr>
          <w:rFonts w:ascii="Comic Sans MS" w:eastAsia="Times New Roman" w:hAnsi="Comic Sans MS" w:cs="Arial"/>
          <w:b/>
          <w:color w:val="63BD78"/>
          <w:sz w:val="28"/>
          <w:szCs w:val="28"/>
          <w:lang w:eastAsia="en-GB"/>
        </w:rPr>
        <w:t>“We look forward to seeing you here in the New Year!”</w:t>
      </w:r>
    </w:p>
    <w:sectPr w:rsidR="00B857EF" w:rsidRPr="00A05F1F" w:rsidSect="00A05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022" w:rsidRDefault="00DB4022" w:rsidP="00770D99">
      <w:pPr>
        <w:spacing w:after="0" w:line="240" w:lineRule="auto"/>
      </w:pPr>
      <w:r>
        <w:separator/>
      </w:r>
    </w:p>
  </w:endnote>
  <w:endnote w:type="continuationSeparator" w:id="0">
    <w:p w:rsidR="00DB4022" w:rsidRDefault="00DB4022" w:rsidP="0077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022" w:rsidRDefault="00DB4022" w:rsidP="00770D99">
      <w:pPr>
        <w:spacing w:after="0" w:line="240" w:lineRule="auto"/>
      </w:pPr>
      <w:r>
        <w:separator/>
      </w:r>
    </w:p>
  </w:footnote>
  <w:footnote w:type="continuationSeparator" w:id="0">
    <w:p w:rsidR="00DB4022" w:rsidRDefault="00DB4022" w:rsidP="00770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73685"/>
    <w:multiLevelType w:val="multilevel"/>
    <w:tmpl w:val="9F98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9305E9"/>
    <w:multiLevelType w:val="multilevel"/>
    <w:tmpl w:val="FC9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DB"/>
    <w:rsid w:val="002319A4"/>
    <w:rsid w:val="00262A05"/>
    <w:rsid w:val="00345DDB"/>
    <w:rsid w:val="003B04FF"/>
    <w:rsid w:val="003B1E08"/>
    <w:rsid w:val="005D66CB"/>
    <w:rsid w:val="00770D99"/>
    <w:rsid w:val="0088088D"/>
    <w:rsid w:val="00A05F1F"/>
    <w:rsid w:val="00AB554E"/>
    <w:rsid w:val="00B857EF"/>
    <w:rsid w:val="00DB4022"/>
    <w:rsid w:val="00F76199"/>
    <w:rsid w:val="00FA755B"/>
    <w:rsid w:val="00FD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DD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5DD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5DD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5DD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5DD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0D99"/>
    <w:rPr>
      <w:b/>
      <w:bCs/>
      <w:strike w:val="0"/>
      <w:dstrike w:val="0"/>
      <w:color w:val="00666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70D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0D99"/>
    <w:rPr>
      <w:b/>
      <w:bCs/>
    </w:rPr>
  </w:style>
  <w:style w:type="character" w:styleId="Emphasis">
    <w:name w:val="Emphasis"/>
    <w:basedOn w:val="DefaultParagraphFont"/>
    <w:uiPriority w:val="20"/>
    <w:qFormat/>
    <w:rsid w:val="00770D9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99"/>
  </w:style>
  <w:style w:type="paragraph" w:styleId="Footer">
    <w:name w:val="footer"/>
    <w:basedOn w:val="Normal"/>
    <w:link w:val="FooterChar"/>
    <w:uiPriority w:val="99"/>
    <w:unhideWhenUsed/>
    <w:rsid w:val="0077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DDB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5DD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5DD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5DD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5DD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0D99"/>
    <w:rPr>
      <w:b/>
      <w:bCs/>
      <w:strike w:val="0"/>
      <w:dstrike w:val="0"/>
      <w:color w:val="00666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70D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70D99"/>
    <w:rPr>
      <w:b/>
      <w:bCs/>
    </w:rPr>
  </w:style>
  <w:style w:type="character" w:styleId="Emphasis">
    <w:name w:val="Emphasis"/>
    <w:basedOn w:val="DefaultParagraphFont"/>
    <w:uiPriority w:val="20"/>
    <w:qFormat/>
    <w:rsid w:val="00770D9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D99"/>
  </w:style>
  <w:style w:type="paragraph" w:styleId="Footer">
    <w:name w:val="footer"/>
    <w:basedOn w:val="Normal"/>
    <w:link w:val="FooterChar"/>
    <w:uiPriority w:val="99"/>
    <w:unhideWhenUsed/>
    <w:rsid w:val="0077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88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45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5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58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43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58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1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29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44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9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1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25547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8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ABABAB"/>
                                <w:left w:val="single" w:sz="6" w:space="16" w:color="ABABAB"/>
                                <w:bottom w:val="single" w:sz="6" w:space="11" w:color="ABABAB"/>
                                <w:right w:val="single" w:sz="6" w:space="16" w:color="ABABAB"/>
                              </w:divBdr>
                              <w:divsChild>
                                <w:div w:id="100710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0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70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4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7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06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6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ff@manchesterbridg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co.uk/url?sa=i&amp;rct=j&amp;q=&amp;esrc=s&amp;source=images&amp;cd=&amp;cad=rja&amp;uact=8&amp;ved=0ahUKEwjcn5Dg-I7YAhUqI8AKHTWBAQIQjRwIBw&amp;url=https://www.pinterest.com/pin/364791638544359022/&amp;psig=AOvVaw3kbHTnQwWSEOgcSbIbglfn&amp;ust=15135278475614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276B2-D3E7-4374-BEE7-1B5A03C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Curtis</dc:creator>
  <cp:lastModifiedBy>Annie Curtis</cp:lastModifiedBy>
  <cp:revision>8</cp:revision>
  <cp:lastPrinted>2017-12-16T16:36:00Z</cp:lastPrinted>
  <dcterms:created xsi:type="dcterms:W3CDTF">2017-12-16T15:31:00Z</dcterms:created>
  <dcterms:modified xsi:type="dcterms:W3CDTF">2017-12-19T09:43:00Z</dcterms:modified>
</cp:coreProperties>
</file>