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0" w:type="dxa"/>
        <w:tblLook w:val="04A0" w:firstRow="1" w:lastRow="0" w:firstColumn="1" w:lastColumn="0" w:noHBand="0" w:noVBand="1"/>
      </w:tblPr>
      <w:tblGrid>
        <w:gridCol w:w="5060"/>
        <w:gridCol w:w="656"/>
        <w:gridCol w:w="222"/>
        <w:gridCol w:w="1206"/>
        <w:gridCol w:w="266"/>
        <w:gridCol w:w="1096"/>
        <w:gridCol w:w="222"/>
        <w:gridCol w:w="1182"/>
        <w:gridCol w:w="1400"/>
      </w:tblGrid>
      <w:tr w:rsidR="00F06134" w:rsidRPr="00F06134" w14:paraId="256A6E63" w14:textId="77777777" w:rsidTr="00F06134">
        <w:trPr>
          <w:trHeight w:val="312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E5AD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Manchester County Bridge Association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0E5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05A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C0E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9929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B70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483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E9B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18E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134" w:rsidRPr="00F06134" w14:paraId="5C7BA470" w14:textId="77777777" w:rsidTr="00F06134">
        <w:trPr>
          <w:trHeight w:val="312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91B8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Income &amp; Expenditure Account to 31st March 2019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442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F71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2320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EAC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5233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1EB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D7B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Reduction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C9A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666F03D6" w14:textId="77777777" w:rsidTr="00F06134">
        <w:trPr>
          <w:trHeight w:val="28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481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4C7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D24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E13B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This Year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0042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BC17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Last Year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AF93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5F7D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in Income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040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F06134" w:rsidRPr="00F06134" w14:paraId="6E9FD0F0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28A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Income (net) - see notes for detail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1E1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Note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B55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ED78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2018-2019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BCC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896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2017-2018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742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839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1D6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15ABD795" w14:textId="77777777" w:rsidTr="00F06134">
        <w:trPr>
          <w:trHeight w:val="36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681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4F22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A7F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875B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BB4D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551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035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8AE9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BFB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134" w:rsidRPr="00F06134" w14:paraId="34A3F5CE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36C2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EBU P2P Clubs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A33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6C3C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271D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£2,599.19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45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BA6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£2,481.36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B45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41A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£117.83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5C0B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28DF9450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CAE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Direct Members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8592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FB0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C582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£105.00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EC3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A15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£325.00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82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1C7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-£220.00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461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2818BE0A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895F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Affiliation Fees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BFD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2c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ECD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6AA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£269.00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9DA18" w14:textId="77777777" w:rsidR="00F06134" w:rsidRPr="00F06134" w:rsidRDefault="00F06134" w:rsidP="00F0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1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987F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£234.00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087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BBC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£35.00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B9B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23C2405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D9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Manchester League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311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E14C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055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£1,916.99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EACB2" w14:textId="77777777" w:rsidR="00F06134" w:rsidRPr="00F06134" w:rsidRDefault="00F06134" w:rsidP="00F0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1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125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£1,964.00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56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C7D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-£47.01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FED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6693E1A7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AA3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Higson Memorial Cup &amp; Plate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9DA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E6D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768E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-£480.31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7F9E2" w14:textId="77777777" w:rsidR="00F06134" w:rsidRPr="00F06134" w:rsidRDefault="00F06134" w:rsidP="00F0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1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13D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-£208.08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F68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31B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-£272.23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708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68DB4236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B21D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Extra Players Fees in League &amp; Cup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25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2b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F1E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06E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£415.00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F8E4E" w14:textId="77777777" w:rsidR="00F06134" w:rsidRPr="00F06134" w:rsidRDefault="00F06134" w:rsidP="00F0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61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1DA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£340.00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8B6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713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£75.00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5A0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52023256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0E13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Gazette Trophy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BD6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E63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FA9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-£12.48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48B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9B1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£21.10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DE0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AB8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-£33.58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277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0E8179C5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DDF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Green Point Pairs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321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06B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EE4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£331.60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C6D4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6CD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£416.20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167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349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-£84.60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2D3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A565830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30A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Green Point Teams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C92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4CA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B0E9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£322.40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C49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CEE9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£460.32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BCB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FD9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-£137.92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6C4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021218E7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05B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Manchester Congress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F83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8C2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BDA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-£424.97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BC0E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348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-£79.37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4DBF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6F28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-£345.60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120B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1C3BFAC8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F9F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Ben Franks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140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5FB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E51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-£69.78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6A64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394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-£23.56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F09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1AA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-£46.22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78E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7B5FAA5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7B6F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Summer Intermediate Pairs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34A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B8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FAF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-£22.00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D2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9D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£41.00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429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72B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-£63.00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4AD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3F9F56E8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572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Autumn Intermediate Pairs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F48C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763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60F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-£27.20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D20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186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-£10.60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1AB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66A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-£16.60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E68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0346D10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CCF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Intermediate Swiss Pairs-March 2019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BD0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B64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774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-£56.00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8C7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CD99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-£34.00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45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75BB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-£22.00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454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63B8510C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E87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Intermediate Swiss Pairs-April 2018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D50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39E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09A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-£95.00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E2E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5104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00E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D6D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-£95.00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4F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55DC3876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2ED9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Cantor Cup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0D7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E89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0E92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-£105.99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AF3D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737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-£172.00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F1A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6CF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£66.01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A0B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2C09E1D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F89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Contribution from Cantor Reserve Account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482C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F2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D7B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£105.99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5E1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97ED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£172.00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52B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F45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-£66.01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BB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09A83DE9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A183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Interest Skipton Building Society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1CC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86E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E4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£62.74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D7F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D25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£57.97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CBF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6D2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£4.77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C8E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98B01AE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D94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Prior Year Adjustments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62A3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E0C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9284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EF4D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501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-£40.00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4FA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8B5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£40.00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622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21308D97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AC3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Total net Income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40C7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E888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1AC3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£4,834.18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32F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51E4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£5,945.34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368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9D7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-£1,111.16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EC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7A1F9F4B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B00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ABA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C8F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2742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67F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3A6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6D0F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BFC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FB4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134" w:rsidRPr="00F06134" w14:paraId="25B7A328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EB8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Expenses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1187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66A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FAD47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39A2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E89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1862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E4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Improvement </w:t>
            </w:r>
          </w:p>
        </w:tc>
      </w:tr>
      <w:tr w:rsidR="00F06134" w:rsidRPr="00F06134" w14:paraId="055DC45D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FC3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A24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DD7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38C8D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B5C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0BE8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90F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D4E3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in Costs: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CAE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F06134" w:rsidRPr="00F06134" w14:paraId="7A7A0A3F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C46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Northern Bridge League (NBL)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79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CB2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948E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£300.00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D43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3604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£240.00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059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D01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-£60.00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F8F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73B1DB51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100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All Counties Super Final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507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F28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8EA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£180.00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077E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50A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£360.00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F56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547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£180.00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3FD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07752224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5E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Derbyshire Friendly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F239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38B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DA82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369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F95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£367.00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F29D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6ED8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£367.00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70B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5BB4F89E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7D58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Representative Competitions/Matches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70A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E49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859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£2,777.00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1BC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ECFE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£2,641.00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AE8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69B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-£136.00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B68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7527BC8D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A47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Northern Counties Working Group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EFC8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911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EDF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£142.50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BE7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37A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£202.50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83C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F96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£60.00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E65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CE39770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5899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Youth Budget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A44D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D2B8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7D84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EF62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5E2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£141.75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49C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121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£141.75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8678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212C6502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8877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Handbook Expenses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22D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AE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E4D7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£286.32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EEC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7754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£249.00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90F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C14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-£37.32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ACD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23DC5DC2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AF1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Trophy Engraving/Trophy Repairs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6D3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7DC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8BF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-£30.00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57D2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E0C4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91FF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D8D3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£60.00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F3C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58857369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8FE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Printing/Postage/Stationery/Telephone/Travel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26F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5BC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5A189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£83.21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EB5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825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£103.10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D2C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B73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£19.89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B4A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5EF3C8D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700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Retirement Gifts/Presentations/Receptions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206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AAF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800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£100.00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4C2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7C8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£100.00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41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248B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DF8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659D8664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D1A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lastRenderedPageBreak/>
              <w:t>Bridge stationery &amp; equipment &amp; Insurance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D04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FB0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CB8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£426.70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E1C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D8A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£695.90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4E9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AFE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£269.20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070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062631D1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9027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Seminars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229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402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88E2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£550.00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1DD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B5D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£362.00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F92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5DA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-£188.00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CB1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21B2DBEA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D25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Web Site Costs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AB39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60DC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966A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£139.02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26B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1BE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£104.24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B26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D23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-£34.78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55A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D5A7DBE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6278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AGM Expenses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73D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5F5F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65A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£90.75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7C9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14FD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£320.42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D6BF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370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£229.67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DE2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6B8C7EC4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AF20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Merville</w:t>
            </w:r>
            <w:proofErr w:type="spellEnd"/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Goldstone Cup  Prizes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34F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E4FB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4C72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£80.00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9466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BE82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5693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F49B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-£80.00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C8C8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1EE54D63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047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Marketing Costs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116E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938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C774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£279.30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963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A299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CEC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8FAB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-£279.30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68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4491DB30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861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Sundries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D46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A93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69BE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£12.50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7D0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820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£0.00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5CE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B8D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-£12.50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6B6C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058DB694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88D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A599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B91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1B7BE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CEAF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00788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E53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5B2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8C2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134" w:rsidRPr="00F06134" w14:paraId="050365F2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F49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Total Expenses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918F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FE14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52B05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£5,417.30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2BE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1ACB1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£5,916.91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BF5F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546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£499.61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2320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59B8D87F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28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E48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6EB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DD0CD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010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E227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E63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4D3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DA0C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134" w:rsidRPr="00F06134" w14:paraId="107B00EE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6DAF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Surplus of Expenditure over Income(loss)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9B7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8D69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CB2D0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-£583.12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9BD9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B95D9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£28.43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A4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5BB2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-£611.55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6AFC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F06134" w:rsidRPr="00F06134" w14:paraId="1976D3A6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6F3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240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D625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537F5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AF22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926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63B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1A1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413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134" w:rsidRPr="00F06134" w14:paraId="7A1C6366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3EE6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Current Assets Balance from last year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F537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1BF7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BC88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£15,911.08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732B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F039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65A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217E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9B3D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134" w:rsidRPr="00F06134" w14:paraId="6BCA9CA6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440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F41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491A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C20E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B33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D2CC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C4D3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933D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B06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6134" w:rsidRPr="00F06134" w14:paraId="1188356E" w14:textId="77777777" w:rsidTr="00F06134">
        <w:trPr>
          <w:trHeight w:val="34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75B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GB"/>
              </w:rPr>
              <w:t>Total Current Assets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504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FA0E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AB664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GB"/>
              </w:rPr>
            </w:pPr>
            <w:r w:rsidRPr="00F0613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GB"/>
              </w:rPr>
              <w:t>£15,327.96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2DC" w14:textId="77777777" w:rsidR="00F06134" w:rsidRPr="00F06134" w:rsidRDefault="00F06134" w:rsidP="00F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E52B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74E4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399A" w14:textId="77777777" w:rsidR="00F06134" w:rsidRPr="00F06134" w:rsidRDefault="00F06134" w:rsidP="00F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9C91" w14:textId="77777777" w:rsidR="00F06134" w:rsidRPr="00F06134" w:rsidRDefault="00F06134" w:rsidP="00F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52D2781" w14:textId="77777777" w:rsidR="00146E6E" w:rsidRDefault="00686DAC"/>
    <w:sectPr w:rsidR="0014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34"/>
    <w:rsid w:val="003040DF"/>
    <w:rsid w:val="003C3AB4"/>
    <w:rsid w:val="00686DAC"/>
    <w:rsid w:val="00F06134"/>
    <w:rsid w:val="00F2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8083"/>
  <w15:chartTrackingRefBased/>
  <w15:docId w15:val="{7D313CD1-A602-4104-A5BC-864C1CD3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Blakey</dc:creator>
  <cp:keywords/>
  <dc:description/>
  <cp:lastModifiedBy>Alan Mould</cp:lastModifiedBy>
  <cp:revision>2</cp:revision>
  <dcterms:created xsi:type="dcterms:W3CDTF">2019-05-26T09:25:00Z</dcterms:created>
  <dcterms:modified xsi:type="dcterms:W3CDTF">2019-05-26T09:25:00Z</dcterms:modified>
</cp:coreProperties>
</file>