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CF79" w14:textId="77777777" w:rsidR="0071651A" w:rsidRDefault="0071651A" w:rsidP="0071651A">
      <w:pPr>
        <w:pStyle w:val="NormalWeb"/>
        <w:spacing w:before="0" w:beforeAutospacing="0" w:after="120" w:afterAutospacing="0"/>
        <w:jc w:val="center"/>
      </w:pPr>
      <w:r>
        <w:rPr>
          <w:rFonts w:ascii="Trebuchet MS" w:hAnsi="Trebuchet MS"/>
          <w:b/>
          <w:bCs/>
          <w:sz w:val="27"/>
          <w:szCs w:val="27"/>
        </w:rPr>
        <w:t>Chair’s Newsletter September 2023</w:t>
      </w:r>
    </w:p>
    <w:p w14:paraId="44BF4D71" w14:textId="77777777" w:rsidR="0071651A" w:rsidRDefault="0071651A" w:rsidP="0071651A">
      <w:pPr>
        <w:pStyle w:val="NormalWeb"/>
        <w:spacing w:before="0" w:beforeAutospacing="0" w:after="120" w:afterAutospacing="0"/>
      </w:pPr>
      <w:r>
        <w:rPr>
          <w:rFonts w:ascii="Trebuchet MS" w:hAnsi="Trebuchet MS"/>
          <w:sz w:val="27"/>
          <w:szCs w:val="27"/>
        </w:rPr>
        <w:t>I hope everyone had a good Summer despite the weather and you are ready for the new bridge season which gets going in September.</w:t>
      </w:r>
    </w:p>
    <w:p w14:paraId="7A0AC4E2" w14:textId="77777777" w:rsidR="0071651A" w:rsidRDefault="0071651A" w:rsidP="0071651A">
      <w:pPr>
        <w:pStyle w:val="NormalWeb"/>
        <w:spacing w:before="0" w:beforeAutospacing="0" w:after="120" w:afterAutospacing="0"/>
        <w:jc w:val="center"/>
      </w:pPr>
      <w:r>
        <w:rPr>
          <w:rFonts w:ascii="Trebuchet MS" w:hAnsi="Trebuchet MS"/>
          <w:b/>
          <w:bCs/>
          <w:sz w:val="27"/>
          <w:szCs w:val="27"/>
        </w:rPr>
        <w:t>Manchester’s League and Cup Competitions</w:t>
      </w:r>
    </w:p>
    <w:p w14:paraId="0A301455" w14:textId="77777777" w:rsidR="0071651A" w:rsidRDefault="0071651A" w:rsidP="0071651A">
      <w:pPr>
        <w:pStyle w:val="NormalWeb"/>
        <w:spacing w:before="0" w:beforeAutospacing="0" w:after="120" w:afterAutospacing="0"/>
      </w:pPr>
      <w:r>
        <w:rPr>
          <w:rFonts w:ascii="Trebuchet MS" w:hAnsi="Trebuchet MS"/>
          <w:sz w:val="27"/>
          <w:szCs w:val="27"/>
        </w:rPr>
        <w:t xml:space="preserve">We sent out a questionnaire to all our members in August asking for views about the formats of our League and Cup competitions. Thanks to all the players who have responded so far. Royce Alexander, our new League secretary will use the findings to shape the league and </w:t>
      </w:r>
      <w:proofErr w:type="gramStart"/>
      <w:r>
        <w:rPr>
          <w:rFonts w:ascii="Trebuchet MS" w:hAnsi="Trebuchet MS"/>
          <w:sz w:val="27"/>
          <w:szCs w:val="27"/>
        </w:rPr>
        <w:t>Cups</w:t>
      </w:r>
      <w:proofErr w:type="gramEnd"/>
      <w:r>
        <w:rPr>
          <w:rFonts w:ascii="Trebuchet MS" w:hAnsi="Trebuchet MS"/>
          <w:sz w:val="27"/>
          <w:szCs w:val="27"/>
        </w:rPr>
        <w:t xml:space="preserve"> this season. </w:t>
      </w:r>
    </w:p>
    <w:p w14:paraId="7188A8AA" w14:textId="77777777" w:rsidR="0071651A" w:rsidRDefault="0071651A" w:rsidP="0071651A">
      <w:pPr>
        <w:pStyle w:val="NormalWeb"/>
        <w:spacing w:before="0" w:beforeAutospacing="0" w:after="120" w:afterAutospacing="0"/>
      </w:pPr>
      <w:r>
        <w:rPr>
          <w:rFonts w:ascii="Trebuchet MS" w:hAnsi="Trebuchet MS"/>
          <w:sz w:val="27"/>
          <w:szCs w:val="27"/>
        </w:rPr>
        <w:t xml:space="preserve">These competitions are not just for </w:t>
      </w:r>
      <w:proofErr w:type="gramStart"/>
      <w:r>
        <w:rPr>
          <w:rFonts w:ascii="Trebuchet MS" w:hAnsi="Trebuchet MS"/>
          <w:sz w:val="27"/>
          <w:szCs w:val="27"/>
        </w:rPr>
        <w:t>high ranking</w:t>
      </w:r>
      <w:proofErr w:type="gramEnd"/>
      <w:r>
        <w:rPr>
          <w:rFonts w:ascii="Trebuchet MS" w:hAnsi="Trebuchet MS"/>
          <w:sz w:val="27"/>
          <w:szCs w:val="27"/>
        </w:rPr>
        <w:t xml:space="preserve"> players. We had 5 divisions in the league last year covering all levels of experience and ability. We had 20 teams in the Goldstone Trophy in which you can earn </w:t>
      </w:r>
      <w:proofErr w:type="gramStart"/>
      <w:r>
        <w:rPr>
          <w:rFonts w:ascii="Trebuchet MS" w:hAnsi="Trebuchet MS"/>
          <w:sz w:val="27"/>
          <w:szCs w:val="27"/>
        </w:rPr>
        <w:t>Green</w:t>
      </w:r>
      <w:proofErr w:type="gramEnd"/>
      <w:r>
        <w:rPr>
          <w:rFonts w:ascii="Trebuchet MS" w:hAnsi="Trebuchet MS"/>
          <w:sz w:val="27"/>
          <w:szCs w:val="27"/>
        </w:rPr>
        <w:t xml:space="preserve"> points for every victory. The Higson Cup competition is handicapped throughout, so any team can win it, any expert team can be toppled. Matches last year could be played </w:t>
      </w:r>
      <w:proofErr w:type="gramStart"/>
      <w:r>
        <w:rPr>
          <w:rFonts w:ascii="Trebuchet MS" w:hAnsi="Trebuchet MS"/>
          <w:sz w:val="27"/>
          <w:szCs w:val="27"/>
        </w:rPr>
        <w:t>on line</w:t>
      </w:r>
      <w:proofErr w:type="gramEnd"/>
      <w:r>
        <w:rPr>
          <w:rFonts w:ascii="Trebuchet MS" w:hAnsi="Trebuchet MS"/>
          <w:sz w:val="27"/>
          <w:szCs w:val="27"/>
        </w:rPr>
        <w:t>, or Face to Face in team members’ houses or at clubs. Most clubs offer the facilities for matches to be played on their club nights.</w:t>
      </w:r>
    </w:p>
    <w:p w14:paraId="22BB6CE8" w14:textId="77777777" w:rsidR="0071651A" w:rsidRDefault="0071651A" w:rsidP="0071651A">
      <w:pPr>
        <w:pStyle w:val="NormalWeb"/>
        <w:spacing w:before="0" w:beforeAutospacing="0" w:after="120" w:afterAutospacing="0"/>
      </w:pPr>
      <w:r>
        <w:rPr>
          <w:rFonts w:ascii="Trebuchet MS" w:hAnsi="Trebuchet MS"/>
          <w:sz w:val="27"/>
          <w:szCs w:val="27"/>
        </w:rPr>
        <w:t xml:space="preserve">Teams matches can be </w:t>
      </w:r>
      <w:proofErr w:type="gramStart"/>
      <w:r>
        <w:rPr>
          <w:rFonts w:ascii="Trebuchet MS" w:hAnsi="Trebuchet MS"/>
          <w:sz w:val="27"/>
          <w:szCs w:val="27"/>
        </w:rPr>
        <w:t>a really enjoyable</w:t>
      </w:r>
      <w:proofErr w:type="gramEnd"/>
      <w:r>
        <w:rPr>
          <w:rFonts w:ascii="Trebuchet MS" w:hAnsi="Trebuchet MS"/>
          <w:sz w:val="27"/>
          <w:szCs w:val="27"/>
        </w:rPr>
        <w:t xml:space="preserve"> social event as well as an evening of competition. If you haven’t played in the League or Cups before why not try it out this year? An experienced player from the County can be allocated to mentor you in how a </w:t>
      </w:r>
      <w:proofErr w:type="spellStart"/>
      <w:r>
        <w:rPr>
          <w:rFonts w:ascii="Trebuchet MS" w:hAnsi="Trebuchet MS"/>
          <w:sz w:val="27"/>
          <w:szCs w:val="27"/>
        </w:rPr>
        <w:t>teams</w:t>
      </w:r>
      <w:proofErr w:type="spellEnd"/>
      <w:r>
        <w:rPr>
          <w:rFonts w:ascii="Trebuchet MS" w:hAnsi="Trebuchet MS"/>
          <w:sz w:val="27"/>
          <w:szCs w:val="27"/>
        </w:rPr>
        <w:t xml:space="preserve"> match works </w:t>
      </w:r>
      <w:proofErr w:type="gramStart"/>
      <w:r>
        <w:rPr>
          <w:rFonts w:ascii="Trebuchet MS" w:hAnsi="Trebuchet MS"/>
          <w:sz w:val="27"/>
          <w:szCs w:val="27"/>
        </w:rPr>
        <w:t>and in the tactics</w:t>
      </w:r>
      <w:proofErr w:type="gramEnd"/>
      <w:r>
        <w:rPr>
          <w:rFonts w:ascii="Trebuchet MS" w:hAnsi="Trebuchet MS"/>
          <w:sz w:val="27"/>
          <w:szCs w:val="27"/>
        </w:rPr>
        <w:t xml:space="preserve"> to be used.</w:t>
      </w:r>
    </w:p>
    <w:p w14:paraId="0B4DD088" w14:textId="77777777" w:rsidR="0071651A" w:rsidRDefault="0071651A" w:rsidP="0071651A">
      <w:pPr>
        <w:pStyle w:val="NormalWeb"/>
        <w:spacing w:before="0" w:beforeAutospacing="0" w:after="120" w:afterAutospacing="0"/>
      </w:pPr>
      <w:r>
        <w:rPr>
          <w:rFonts w:ascii="Trebuchet MS" w:hAnsi="Trebuchet MS"/>
          <w:sz w:val="27"/>
          <w:szCs w:val="27"/>
        </w:rPr>
        <w:t xml:space="preserve">If you are new to teams and would like some advice contact Barbara </w:t>
      </w:r>
      <w:proofErr w:type="spellStart"/>
      <w:r>
        <w:rPr>
          <w:rFonts w:ascii="Trebuchet MS" w:hAnsi="Trebuchet MS"/>
          <w:sz w:val="27"/>
          <w:szCs w:val="27"/>
        </w:rPr>
        <w:t>Eastabrook</w:t>
      </w:r>
      <w:proofErr w:type="spellEnd"/>
      <w:r>
        <w:rPr>
          <w:rFonts w:ascii="Trebuchet MS" w:hAnsi="Trebuchet MS"/>
          <w:sz w:val="27"/>
          <w:szCs w:val="27"/>
        </w:rPr>
        <w:t xml:space="preserve"> who will be happy to have a chat - contact her initially at</w:t>
      </w:r>
      <w:r>
        <w:rPr>
          <w:rStyle w:val="apple-converted-space"/>
          <w:rFonts w:ascii="Trebuchet MS" w:hAnsi="Trebuchet MS"/>
          <w:sz w:val="27"/>
          <w:szCs w:val="27"/>
        </w:rPr>
        <w:t> </w:t>
      </w:r>
      <w:hyperlink r:id="rId4" w:history="1">
        <w:r>
          <w:rPr>
            <w:rStyle w:val="Hyperlink"/>
            <w:rFonts w:ascii="Trebuchet MS" w:hAnsi="Trebuchet MS"/>
            <w:b/>
            <w:bCs/>
            <w:color w:val="006668"/>
            <w:sz w:val="27"/>
            <w:szCs w:val="27"/>
            <w:u w:val="none"/>
          </w:rPr>
          <w:t>eastabrook1@btinternet.com</w:t>
        </w:r>
      </w:hyperlink>
    </w:p>
    <w:p w14:paraId="4345B97D" w14:textId="77777777" w:rsidR="0071651A" w:rsidRDefault="0071651A" w:rsidP="0071651A">
      <w:pPr>
        <w:pStyle w:val="NormalWeb"/>
        <w:spacing w:before="0" w:beforeAutospacing="0" w:after="120" w:afterAutospacing="0"/>
        <w:jc w:val="center"/>
      </w:pPr>
      <w:r>
        <w:rPr>
          <w:rFonts w:ascii="Trebuchet MS" w:hAnsi="Trebuchet MS"/>
          <w:b/>
          <w:bCs/>
          <w:sz w:val="27"/>
          <w:szCs w:val="27"/>
        </w:rPr>
        <w:t>Manchester Congress</w:t>
      </w:r>
    </w:p>
    <w:p w14:paraId="64E9C035" w14:textId="77777777" w:rsidR="0071651A" w:rsidRDefault="0071651A" w:rsidP="0071651A">
      <w:pPr>
        <w:pStyle w:val="NormalWeb"/>
        <w:spacing w:before="0" w:beforeAutospacing="0" w:after="120" w:afterAutospacing="0"/>
      </w:pPr>
      <w:r>
        <w:rPr>
          <w:rFonts w:ascii="Trebuchet MS" w:hAnsi="Trebuchet MS"/>
          <w:sz w:val="27"/>
          <w:szCs w:val="27"/>
        </w:rPr>
        <w:t xml:space="preserve">It’s back! Our Face-to-face Congress is back in January 2024 - please put the dates in your </w:t>
      </w:r>
      <w:proofErr w:type="gramStart"/>
      <w:r>
        <w:rPr>
          <w:rFonts w:ascii="Trebuchet MS" w:hAnsi="Trebuchet MS"/>
          <w:sz w:val="27"/>
          <w:szCs w:val="27"/>
        </w:rPr>
        <w:t>diary  Saturday</w:t>
      </w:r>
      <w:proofErr w:type="gramEnd"/>
      <w:r>
        <w:rPr>
          <w:rFonts w:ascii="Trebuchet MS" w:hAnsi="Trebuchet MS"/>
          <w:sz w:val="27"/>
          <w:szCs w:val="27"/>
        </w:rPr>
        <w:t xml:space="preserve"> 6th and Sunday 7th January at the Cresta Court Hotel in Altrincham. Saturday is a pairs event and Sunday is </w:t>
      </w:r>
      <w:proofErr w:type="gramStart"/>
      <w:r>
        <w:rPr>
          <w:rFonts w:ascii="Trebuchet MS" w:hAnsi="Trebuchet MS"/>
          <w:sz w:val="27"/>
          <w:szCs w:val="27"/>
        </w:rPr>
        <w:t>for  teams</w:t>
      </w:r>
      <w:proofErr w:type="gramEnd"/>
      <w:r>
        <w:rPr>
          <w:rFonts w:ascii="Trebuchet MS" w:hAnsi="Trebuchet MS"/>
          <w:sz w:val="27"/>
          <w:szCs w:val="27"/>
        </w:rPr>
        <w:t xml:space="preserve"> of four. Hopefully there will be a Jack High event too for the </w:t>
      </w:r>
      <w:proofErr w:type="spellStart"/>
      <w:r>
        <w:rPr>
          <w:rFonts w:ascii="Trebuchet MS" w:hAnsi="Trebuchet MS"/>
          <w:sz w:val="27"/>
          <w:szCs w:val="27"/>
        </w:rPr>
        <w:t>non experts</w:t>
      </w:r>
      <w:proofErr w:type="spellEnd"/>
      <w:r>
        <w:rPr>
          <w:rFonts w:ascii="Trebuchet MS" w:hAnsi="Trebuchet MS"/>
          <w:sz w:val="27"/>
          <w:szCs w:val="27"/>
        </w:rPr>
        <w:t xml:space="preserve"> among us. The event is being organised by Oliver Cowan who has overseen some excellent Congresses across the Country since COVID. (Sorry, I didn’t mean to mention it!). The hotel was used in 2023 for the Junior Home Internationals in Bridge and so they know what to expect. Parking is free, which was always a big drawback when we held the event in the V&amp;A. The Altrincham tram, train and bus station is just a few </w:t>
      </w:r>
      <w:proofErr w:type="spellStart"/>
      <w:r>
        <w:rPr>
          <w:rFonts w:ascii="Trebuchet MS" w:hAnsi="Trebuchet MS"/>
          <w:sz w:val="27"/>
          <w:szCs w:val="27"/>
        </w:rPr>
        <w:t>minutes walk</w:t>
      </w:r>
      <w:proofErr w:type="spellEnd"/>
      <w:r>
        <w:rPr>
          <w:rFonts w:ascii="Trebuchet MS" w:hAnsi="Trebuchet MS"/>
          <w:sz w:val="27"/>
          <w:szCs w:val="27"/>
        </w:rPr>
        <w:t xml:space="preserve"> away as are the many excellent bars and restaurants for those who want to make it a great social occasion. It will be lovely to see friends we haven’t seen for quite a while.</w:t>
      </w:r>
    </w:p>
    <w:p w14:paraId="767F9C40" w14:textId="77777777" w:rsidR="0071651A" w:rsidRDefault="0071651A" w:rsidP="0071651A">
      <w:pPr>
        <w:pStyle w:val="NormalWeb"/>
        <w:spacing w:before="0" w:beforeAutospacing="0" w:after="120" w:afterAutospacing="0"/>
        <w:jc w:val="center"/>
      </w:pPr>
      <w:r>
        <w:rPr>
          <w:rFonts w:ascii="Trebuchet MS" w:hAnsi="Trebuchet MS"/>
          <w:b/>
          <w:bCs/>
          <w:sz w:val="27"/>
          <w:szCs w:val="27"/>
        </w:rPr>
        <w:t>Do you know people who want to learn how to play bridge?</w:t>
      </w:r>
    </w:p>
    <w:p w14:paraId="189A2BC7" w14:textId="77777777" w:rsidR="0071651A" w:rsidRDefault="0071651A" w:rsidP="0071651A">
      <w:pPr>
        <w:pStyle w:val="NormalWeb"/>
        <w:spacing w:before="0" w:beforeAutospacing="0" w:after="120" w:afterAutospacing="0"/>
      </w:pPr>
      <w:r>
        <w:rPr>
          <w:rFonts w:ascii="Trebuchet MS" w:hAnsi="Trebuchet MS"/>
          <w:sz w:val="27"/>
          <w:szCs w:val="27"/>
        </w:rPr>
        <w:lastRenderedPageBreak/>
        <w:t xml:space="preserve">Autumn is the time when clubs and teachers start their new courses for beginners. Bramhall &amp; Cheadle Hulme, Manchester, </w:t>
      </w:r>
      <w:proofErr w:type="gramStart"/>
      <w:r>
        <w:rPr>
          <w:rFonts w:ascii="Trebuchet MS" w:hAnsi="Trebuchet MS"/>
          <w:sz w:val="27"/>
          <w:szCs w:val="27"/>
        </w:rPr>
        <w:t>Ashton</w:t>
      </w:r>
      <w:proofErr w:type="gramEnd"/>
      <w:r>
        <w:rPr>
          <w:rFonts w:ascii="Trebuchet MS" w:hAnsi="Trebuchet MS"/>
          <w:sz w:val="27"/>
          <w:szCs w:val="27"/>
        </w:rPr>
        <w:t xml:space="preserve"> and Trafford Bridge Clubs are all running courses starting in September for new bridge players.</w:t>
      </w:r>
    </w:p>
    <w:p w14:paraId="6D8E33C0" w14:textId="77777777" w:rsidR="0071651A" w:rsidRDefault="0071651A" w:rsidP="0071651A">
      <w:pPr>
        <w:pStyle w:val="NormalWeb"/>
        <w:spacing w:before="0" w:beforeAutospacing="0" w:after="120" w:afterAutospacing="0"/>
      </w:pPr>
      <w:r>
        <w:rPr>
          <w:rFonts w:ascii="Trebuchet MS" w:hAnsi="Trebuchet MS"/>
          <w:sz w:val="27"/>
          <w:szCs w:val="27"/>
        </w:rPr>
        <w:t xml:space="preserve">Is there anyone you know that might want to start learning the great game? Details of the courses can be found on the Clubs’ websites. You will find all the </w:t>
      </w:r>
      <w:proofErr w:type="gramStart"/>
      <w:r>
        <w:rPr>
          <w:rFonts w:ascii="Trebuchet MS" w:hAnsi="Trebuchet MS"/>
          <w:sz w:val="27"/>
          <w:szCs w:val="27"/>
        </w:rPr>
        <w:t>clubs</w:t>
      </w:r>
      <w:proofErr w:type="gramEnd"/>
      <w:r>
        <w:rPr>
          <w:rFonts w:ascii="Trebuchet MS" w:hAnsi="Trebuchet MS"/>
          <w:sz w:val="27"/>
          <w:szCs w:val="27"/>
        </w:rPr>
        <w:t xml:space="preserve"> details on the County’s website:</w:t>
      </w:r>
    </w:p>
    <w:p w14:paraId="03645161" w14:textId="77777777" w:rsidR="0071651A" w:rsidRDefault="00C316B1" w:rsidP="0071651A">
      <w:pPr>
        <w:pStyle w:val="NormalWeb"/>
        <w:spacing w:before="0" w:beforeAutospacing="0" w:after="120" w:afterAutospacing="0"/>
      </w:pPr>
      <w:hyperlink r:id="rId5" w:history="1">
        <w:r w:rsidR="0071651A">
          <w:rPr>
            <w:rStyle w:val="Hyperlink"/>
            <w:rFonts w:ascii="Trebuchet MS" w:hAnsi="Trebuchet MS"/>
            <w:b/>
            <w:bCs/>
            <w:color w:val="006668"/>
            <w:sz w:val="27"/>
            <w:szCs w:val="27"/>
            <w:u w:val="none"/>
          </w:rPr>
          <w:t>http://www.manchesterbridge.org.uk/</w:t>
        </w:r>
      </w:hyperlink>
    </w:p>
    <w:p w14:paraId="3A9296D5" w14:textId="77777777" w:rsidR="0071651A" w:rsidRDefault="0071651A" w:rsidP="0071651A">
      <w:pPr>
        <w:pStyle w:val="NormalWeb"/>
        <w:spacing w:before="0" w:beforeAutospacing="0" w:after="120" w:afterAutospacing="0"/>
      </w:pPr>
      <w:r>
        <w:rPr>
          <w:rFonts w:ascii="Trebuchet MS" w:hAnsi="Trebuchet MS"/>
          <w:sz w:val="27"/>
          <w:szCs w:val="27"/>
        </w:rPr>
        <w:t>As well as these courses for beginners many clubs organise supervised play sessions with experienced players as mentors present to give help and guidance. Check your local club website for details of these.</w:t>
      </w:r>
    </w:p>
    <w:p w14:paraId="24B143BF" w14:textId="77777777" w:rsidR="0071651A" w:rsidRDefault="0071651A" w:rsidP="0071651A">
      <w:pPr>
        <w:pStyle w:val="NormalWeb"/>
        <w:spacing w:before="0" w:beforeAutospacing="0" w:after="120" w:afterAutospacing="0"/>
        <w:jc w:val="center"/>
      </w:pPr>
      <w:r>
        <w:rPr>
          <w:rFonts w:ascii="Trebuchet MS" w:hAnsi="Trebuchet MS"/>
          <w:b/>
          <w:bCs/>
          <w:sz w:val="27"/>
          <w:szCs w:val="27"/>
        </w:rPr>
        <w:t>Other events</w:t>
      </w:r>
    </w:p>
    <w:p w14:paraId="3F80AC1C" w14:textId="77777777" w:rsidR="0071651A" w:rsidRDefault="0071651A" w:rsidP="0071651A">
      <w:pPr>
        <w:pStyle w:val="NormalWeb"/>
        <w:spacing w:before="0" w:beforeAutospacing="0" w:after="120" w:afterAutospacing="0"/>
      </w:pPr>
      <w:r>
        <w:rPr>
          <w:rFonts w:ascii="Trebuchet MS" w:hAnsi="Trebuchet MS"/>
          <w:sz w:val="27"/>
          <w:szCs w:val="27"/>
        </w:rPr>
        <w:t xml:space="preserve">The National Handicap Pairs is an EBU event held in heats all around the country. Ashton Bridge Club are holding a heat on Sunday 10th September. This a very popular event nationally as it offers a level playing to field to all, as it’s handicapped according to </w:t>
      </w:r>
      <w:proofErr w:type="gramStart"/>
      <w:r>
        <w:rPr>
          <w:rFonts w:ascii="Trebuchet MS" w:hAnsi="Trebuchet MS"/>
          <w:sz w:val="27"/>
          <w:szCs w:val="27"/>
        </w:rPr>
        <w:t>the  National</w:t>
      </w:r>
      <w:proofErr w:type="gramEnd"/>
      <w:r>
        <w:rPr>
          <w:rFonts w:ascii="Trebuchet MS" w:hAnsi="Trebuchet MS"/>
          <w:sz w:val="27"/>
          <w:szCs w:val="27"/>
        </w:rPr>
        <w:t xml:space="preserve"> Grading Scheme. To enter contact the club on</w:t>
      </w:r>
      <w:r>
        <w:rPr>
          <w:rStyle w:val="apple-converted-space"/>
          <w:rFonts w:ascii="Trebuchet MS" w:hAnsi="Trebuchet MS"/>
          <w:sz w:val="27"/>
          <w:szCs w:val="27"/>
        </w:rPr>
        <w:t> </w:t>
      </w:r>
      <w:hyperlink r:id="rId6" w:history="1">
        <w:r>
          <w:rPr>
            <w:rStyle w:val="Hyperlink"/>
            <w:rFonts w:ascii="Trebuchet MS" w:hAnsi="Trebuchet MS"/>
            <w:b/>
            <w:bCs/>
            <w:color w:val="006668"/>
            <w:sz w:val="27"/>
            <w:szCs w:val="27"/>
            <w:u w:val="none"/>
          </w:rPr>
          <w:t>https://www.bridgewebs.com/ashtondistrict/</w:t>
        </w:r>
      </w:hyperlink>
    </w:p>
    <w:p w14:paraId="46579114" w14:textId="77777777" w:rsidR="0071651A" w:rsidRDefault="0071651A" w:rsidP="0071651A">
      <w:pPr>
        <w:pStyle w:val="NormalWeb"/>
        <w:spacing w:before="0" w:beforeAutospacing="0" w:after="120" w:afterAutospacing="0"/>
      </w:pPr>
      <w:r>
        <w:rPr>
          <w:rFonts w:ascii="Trebuchet MS" w:hAnsi="Trebuchet MS"/>
          <w:sz w:val="27"/>
          <w:szCs w:val="27"/>
        </w:rPr>
        <w:t xml:space="preserve">Ashton </w:t>
      </w:r>
      <w:proofErr w:type="gramStart"/>
      <w:r>
        <w:rPr>
          <w:rFonts w:ascii="Trebuchet MS" w:hAnsi="Trebuchet MS"/>
          <w:sz w:val="27"/>
          <w:szCs w:val="27"/>
        </w:rPr>
        <w:t>are</w:t>
      </w:r>
      <w:proofErr w:type="gramEnd"/>
      <w:r>
        <w:rPr>
          <w:rFonts w:ascii="Trebuchet MS" w:hAnsi="Trebuchet MS"/>
          <w:sz w:val="27"/>
          <w:szCs w:val="27"/>
        </w:rPr>
        <w:t xml:space="preserve"> also holding a Charity Event jointly with the County on Sunday 29th October. Profits will go to Willow Wood Hospice.</w:t>
      </w:r>
    </w:p>
    <w:p w14:paraId="28657D1D" w14:textId="77777777" w:rsidR="0071651A" w:rsidRDefault="0071651A" w:rsidP="0071651A">
      <w:pPr>
        <w:pStyle w:val="NormalWeb"/>
        <w:spacing w:before="0" w:beforeAutospacing="0" w:after="120" w:afterAutospacing="0"/>
      </w:pPr>
      <w:r>
        <w:rPr>
          <w:rFonts w:ascii="Trebuchet MS" w:hAnsi="Trebuchet MS"/>
          <w:sz w:val="27"/>
          <w:szCs w:val="27"/>
        </w:rPr>
        <w:t xml:space="preserve">As well as these events within the Manchester County you may be interested in Congresses held in neighbouring counties. Details of these can be found on the Calendar page of the MCBA website </w:t>
      </w:r>
      <w:hyperlink r:id="rId7" w:history="1">
        <w:r>
          <w:rPr>
            <w:rStyle w:val="Hyperlink"/>
            <w:rFonts w:ascii="Trebuchet MS" w:hAnsi="Trebuchet MS"/>
            <w:sz w:val="27"/>
            <w:szCs w:val="27"/>
          </w:rPr>
          <w:t>http://www.manchesterbridge.org.uk/calendar.html</w:t>
        </w:r>
      </w:hyperlink>
    </w:p>
    <w:p w14:paraId="587D9B00" w14:textId="77777777" w:rsidR="0071651A" w:rsidRDefault="0071651A" w:rsidP="0071651A">
      <w:pPr>
        <w:pStyle w:val="NormalWeb"/>
        <w:spacing w:before="0" w:beforeAutospacing="0" w:after="120" w:afterAutospacing="0"/>
        <w:jc w:val="center"/>
      </w:pPr>
      <w:r>
        <w:rPr>
          <w:rFonts w:ascii="Trebuchet MS" w:hAnsi="Trebuchet MS"/>
          <w:b/>
          <w:bCs/>
          <w:sz w:val="27"/>
          <w:szCs w:val="27"/>
        </w:rPr>
        <w:t>Have you ever thought of being a director of bridge at your club?</w:t>
      </w:r>
    </w:p>
    <w:p w14:paraId="65B02431" w14:textId="77777777" w:rsidR="0071651A" w:rsidRDefault="0071651A" w:rsidP="0071651A">
      <w:pPr>
        <w:pStyle w:val="NormalWeb"/>
        <w:spacing w:before="0" w:beforeAutospacing="0" w:after="120" w:afterAutospacing="0"/>
      </w:pPr>
      <w:r>
        <w:rPr>
          <w:rFonts w:ascii="Trebuchet MS" w:hAnsi="Trebuchet MS"/>
          <w:sz w:val="27"/>
          <w:szCs w:val="27"/>
        </w:rPr>
        <w:t xml:space="preserve">The County working with EBED have organised a Tournament Directors Training </w:t>
      </w:r>
      <w:proofErr w:type="spellStart"/>
      <w:proofErr w:type="gramStart"/>
      <w:r>
        <w:rPr>
          <w:rFonts w:ascii="Trebuchet MS" w:hAnsi="Trebuchet MS"/>
          <w:sz w:val="27"/>
          <w:szCs w:val="27"/>
        </w:rPr>
        <w:t>course.The</w:t>
      </w:r>
      <w:proofErr w:type="spellEnd"/>
      <w:proofErr w:type="gramEnd"/>
      <w:r>
        <w:rPr>
          <w:rFonts w:ascii="Trebuchet MS" w:hAnsi="Trebuchet MS"/>
          <w:sz w:val="27"/>
          <w:szCs w:val="27"/>
        </w:rPr>
        <w:t xml:space="preserve"> venue is Trafford Bridge Club. The course consists of four Sunday sessions from late October to early December and is £72 per session. If you are </w:t>
      </w:r>
      <w:proofErr w:type="gramStart"/>
      <w:r>
        <w:rPr>
          <w:rFonts w:ascii="Trebuchet MS" w:hAnsi="Trebuchet MS"/>
          <w:sz w:val="27"/>
          <w:szCs w:val="27"/>
        </w:rPr>
        <w:t>interested</w:t>
      </w:r>
      <w:proofErr w:type="gramEnd"/>
      <w:r>
        <w:rPr>
          <w:rFonts w:ascii="Trebuchet MS" w:hAnsi="Trebuchet MS"/>
          <w:sz w:val="27"/>
          <w:szCs w:val="27"/>
        </w:rPr>
        <w:t xml:space="preserve"> please contact me at </w:t>
      </w:r>
      <w:hyperlink r:id="rId8" w:history="1">
        <w:r>
          <w:rPr>
            <w:rStyle w:val="Hyperlink"/>
            <w:rFonts w:ascii="Trebuchet MS" w:hAnsi="Trebuchet MS"/>
            <w:sz w:val="27"/>
            <w:szCs w:val="27"/>
          </w:rPr>
          <w:t>irenedavies14@gmail.com</w:t>
        </w:r>
      </w:hyperlink>
      <w:r>
        <w:rPr>
          <w:rFonts w:ascii="Trebuchet MS" w:hAnsi="Trebuchet MS"/>
          <w:sz w:val="27"/>
          <w:szCs w:val="27"/>
        </w:rPr>
        <w:t>.</w:t>
      </w:r>
    </w:p>
    <w:p w14:paraId="316959CC" w14:textId="77777777" w:rsidR="0071651A" w:rsidRDefault="0071651A" w:rsidP="0071651A">
      <w:pPr>
        <w:pStyle w:val="NormalWeb"/>
        <w:spacing w:before="0" w:beforeAutospacing="0" w:after="120" w:afterAutospacing="0"/>
      </w:pPr>
      <w:r>
        <w:rPr>
          <w:rFonts w:ascii="Trebuchet MS" w:hAnsi="Trebuchet MS"/>
          <w:sz w:val="27"/>
          <w:szCs w:val="27"/>
        </w:rPr>
        <w:t>We hope that this newsletter will provide the relevant information to enable you to make the most of what’s on offer at your local clubs, through Manchester County, and the English Bridge Union. Please join us in our drive to bring enjoyable bridge at all levels of play to as many people as possible!</w:t>
      </w:r>
    </w:p>
    <w:p w14:paraId="36A467FC" w14:textId="31A6B376" w:rsidR="00DA34AF" w:rsidRDefault="0071651A" w:rsidP="0071651A">
      <w:r>
        <w:rPr>
          <w:rFonts w:ascii="Trebuchet MS" w:hAnsi="Trebuchet MS"/>
          <w:sz w:val="27"/>
          <w:szCs w:val="27"/>
        </w:rPr>
        <w:t>Irene Davies (Manchester County Chair)</w:t>
      </w:r>
    </w:p>
    <w:sectPr w:rsidR="00DA3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1A"/>
    <w:rsid w:val="0071651A"/>
    <w:rsid w:val="00733F89"/>
    <w:rsid w:val="00C316B1"/>
    <w:rsid w:val="00DA34AF"/>
    <w:rsid w:val="00F16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1E96"/>
  <w15:chartTrackingRefBased/>
  <w15:docId w15:val="{D1B0E69D-AD15-4353-9693-7767C8B2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51A"/>
    <w:pPr>
      <w:spacing w:after="0" w:line="240" w:lineRule="auto"/>
    </w:pPr>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651A"/>
    <w:rPr>
      <w:color w:val="0000FF"/>
      <w:u w:val="single"/>
    </w:rPr>
  </w:style>
  <w:style w:type="paragraph" w:styleId="NormalWeb">
    <w:name w:val="Normal (Web)"/>
    <w:basedOn w:val="Normal"/>
    <w:uiPriority w:val="99"/>
    <w:semiHidden/>
    <w:unhideWhenUsed/>
    <w:rsid w:val="0071651A"/>
    <w:pPr>
      <w:spacing w:before="100" w:beforeAutospacing="1" w:after="100" w:afterAutospacing="1"/>
    </w:pPr>
    <w:rPr>
      <w:rFonts w:ascii="Calibri" w:hAnsi="Calibri" w:cs="Calibri"/>
    </w:rPr>
  </w:style>
  <w:style w:type="character" w:customStyle="1" w:styleId="apple-converted-space">
    <w:name w:val="apple-converted-space"/>
    <w:basedOn w:val="DefaultParagraphFont"/>
    <w:rsid w:val="00716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5418">
      <w:bodyDiv w:val="1"/>
      <w:marLeft w:val="0"/>
      <w:marRight w:val="0"/>
      <w:marTop w:val="0"/>
      <w:marBottom w:val="0"/>
      <w:divBdr>
        <w:top w:val="none" w:sz="0" w:space="0" w:color="auto"/>
        <w:left w:val="none" w:sz="0" w:space="0" w:color="auto"/>
        <w:bottom w:val="none" w:sz="0" w:space="0" w:color="auto"/>
        <w:right w:val="none" w:sz="0" w:space="0" w:color="auto"/>
      </w:divBdr>
    </w:div>
    <w:div w:id="99314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davies14@gmail.com" TargetMode="External"/><Relationship Id="rId3" Type="http://schemas.openxmlformats.org/officeDocument/2006/relationships/webSettings" Target="webSettings.xml"/><Relationship Id="rId7" Type="http://schemas.openxmlformats.org/officeDocument/2006/relationships/hyperlink" Target="http://www.manchesterbridge.org.uk/calenda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dgewebs.com/ashtondistrict/" TargetMode="External"/><Relationship Id="rId5" Type="http://schemas.openxmlformats.org/officeDocument/2006/relationships/hyperlink" Target="http://www.manchesterbridge.org.uk/" TargetMode="External"/><Relationship Id="rId10" Type="http://schemas.openxmlformats.org/officeDocument/2006/relationships/theme" Target="theme/theme1.xml"/><Relationship Id="rId4" Type="http://schemas.openxmlformats.org/officeDocument/2006/relationships/hyperlink" Target="mailto:eastabrook1@btinternet.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Lighton</dc:creator>
  <cp:keywords/>
  <dc:description/>
  <cp:lastModifiedBy>Rodney Lighton</cp:lastModifiedBy>
  <cp:revision>2</cp:revision>
  <dcterms:created xsi:type="dcterms:W3CDTF">2023-08-30T18:20:00Z</dcterms:created>
  <dcterms:modified xsi:type="dcterms:W3CDTF">2023-08-30T18:20:00Z</dcterms:modified>
</cp:coreProperties>
</file>